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B659" w14:textId="77777777" w:rsidR="00371A14" w:rsidRPr="00371A14" w:rsidRDefault="00371A14" w:rsidP="00371A14">
      <w:pPr>
        <w:autoSpaceDE w:val="0"/>
        <w:autoSpaceDN w:val="0"/>
        <w:adjustRightInd w:val="0"/>
        <w:textAlignment w:val="center"/>
        <w:rPr>
          <w:rFonts w:ascii="CoHeadline-Regular" w:hAnsi="CoHeadline-Regular" w:cs="CoHeadline-Regular"/>
          <w:color w:val="CB2A7F"/>
          <w:spacing w:val="3"/>
          <w:sz w:val="44"/>
          <w:szCs w:val="44"/>
        </w:rPr>
      </w:pPr>
      <w:r w:rsidRPr="00371A14">
        <w:rPr>
          <w:rFonts w:ascii="CoHeadline-Regular" w:hAnsi="CoHeadline-Regular" w:cs="CoHeadline-Regular"/>
          <w:color w:val="CB2A7F"/>
          <w:spacing w:val="3"/>
          <w:sz w:val="44"/>
          <w:szCs w:val="44"/>
        </w:rPr>
        <w:t xml:space="preserve">Colores de Turquía </w:t>
      </w:r>
    </w:p>
    <w:p w14:paraId="2FE2ADCB" w14:textId="1A7BD387" w:rsidR="00FB17F6" w:rsidRDefault="00FB17F6" w:rsidP="00371A14">
      <w:pPr>
        <w:tabs>
          <w:tab w:val="left" w:pos="492"/>
        </w:tabs>
        <w:suppressAutoHyphens/>
        <w:autoSpaceDE w:val="0"/>
        <w:autoSpaceDN w:val="0"/>
        <w:adjustRightInd w:val="0"/>
        <w:textAlignment w:val="center"/>
        <w:rPr>
          <w:rFonts w:ascii="Router-Bold" w:hAnsi="Router-Bold" w:cs="Router-Bold"/>
          <w:b/>
          <w:bCs/>
          <w:color w:val="2B65AE"/>
          <w:spacing w:val="8"/>
          <w:position w:val="1"/>
          <w:sz w:val="16"/>
          <w:szCs w:val="16"/>
        </w:rPr>
      </w:pPr>
      <w:r w:rsidRPr="00FB17F6">
        <w:rPr>
          <w:rFonts w:ascii="Router-Bold" w:hAnsi="Router-Bold" w:cs="Router-Bold"/>
          <w:b/>
          <w:bCs/>
          <w:color w:val="2B65AE"/>
          <w:spacing w:val="8"/>
          <w:position w:val="1"/>
          <w:sz w:val="16"/>
          <w:szCs w:val="16"/>
        </w:rPr>
        <w:t>ITINERARIO</w:t>
      </w:r>
      <w:r>
        <w:rPr>
          <w:rFonts w:ascii="Router-Bold" w:hAnsi="Router-Bold" w:cs="Router-Bold"/>
          <w:b/>
          <w:bCs/>
          <w:color w:val="2B65AE"/>
          <w:spacing w:val="8"/>
          <w:position w:val="1"/>
          <w:sz w:val="16"/>
          <w:szCs w:val="16"/>
        </w:rPr>
        <w:t xml:space="preserve"> MODIFICADO</w:t>
      </w:r>
    </w:p>
    <w:p w14:paraId="5B75B589" w14:textId="77777777" w:rsidR="00371A14" w:rsidRDefault="00371A14" w:rsidP="00371A14">
      <w:pPr>
        <w:pStyle w:val="codigocabecera"/>
        <w:spacing w:line="240" w:lineRule="auto"/>
        <w:jc w:val="left"/>
      </w:pPr>
      <w:r>
        <w:t>C-99151</w:t>
      </w:r>
    </w:p>
    <w:p w14:paraId="48887611" w14:textId="37A10038" w:rsidR="00957DB7" w:rsidRDefault="00371A14" w:rsidP="00371A1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41D7A9A" w14:textId="5BF8F088" w:rsidR="00371A14" w:rsidRDefault="00957DB7" w:rsidP="00371A14">
      <w:pPr>
        <w:pStyle w:val="nochescabecera"/>
        <w:spacing w:line="240" w:lineRule="auto"/>
      </w:pPr>
      <w:r>
        <w:rPr>
          <w:rFonts w:ascii="Router-Bold" w:hAnsi="Router-Bold" w:cs="Router-Bold"/>
          <w:b/>
          <w:bCs/>
          <w:spacing w:val="-5"/>
        </w:rPr>
        <w:t xml:space="preserve">NOCHES  </w:t>
      </w:r>
      <w:r w:rsidR="00371A14">
        <w:t>Estambul 4. Capadocia 2. Pamukkale 1.</w:t>
      </w:r>
    </w:p>
    <w:p w14:paraId="1899E14E" w14:textId="19F521E4" w:rsidR="00957DB7" w:rsidRDefault="00957DB7" w:rsidP="00371A14">
      <w:pPr>
        <w:pStyle w:val="Ningnestilodeprrafo"/>
        <w:spacing w:line="240" w:lineRule="auto"/>
        <w:rPr>
          <w:rFonts w:ascii="CoHeadline-Bold" w:hAnsi="CoHeadline-Bold" w:cs="CoHeadline-Bold"/>
          <w:b/>
          <w:bCs/>
          <w:color w:val="F20700"/>
          <w:spacing w:val="2"/>
          <w:sz w:val="20"/>
          <w:szCs w:val="20"/>
        </w:rPr>
      </w:pPr>
    </w:p>
    <w:p w14:paraId="4CCA8D4F" w14:textId="77777777" w:rsidR="00371A14" w:rsidRPr="00371A14" w:rsidRDefault="00371A14" w:rsidP="00371A14">
      <w:pPr>
        <w:suppressAutoHyphens/>
        <w:autoSpaceDE w:val="0"/>
        <w:autoSpaceDN w:val="0"/>
        <w:adjustRightInd w:val="0"/>
        <w:textAlignment w:val="center"/>
        <w:rPr>
          <w:rFonts w:ascii="Router-Bold" w:hAnsi="Router-Bold" w:cs="Router-Bold"/>
          <w:b/>
          <w:bCs/>
          <w:color w:val="D41217"/>
          <w:w w:val="90"/>
          <w:sz w:val="16"/>
          <w:szCs w:val="16"/>
        </w:rPr>
      </w:pPr>
      <w:r w:rsidRPr="00371A14">
        <w:rPr>
          <w:rFonts w:ascii="Router-Bold" w:hAnsi="Router-Bold" w:cs="Router-Bold"/>
          <w:b/>
          <w:bCs/>
          <w:color w:val="D41217"/>
          <w:w w:val="90"/>
          <w:sz w:val="16"/>
          <w:szCs w:val="16"/>
        </w:rPr>
        <w:t>Día 1º ESTAMBUL</w:t>
      </w:r>
    </w:p>
    <w:p w14:paraId="119BE39F"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371A14">
        <w:rPr>
          <w:rFonts w:ascii="Router-Bold" w:hAnsi="Router-Bold" w:cs="Router-Bold"/>
          <w:b/>
          <w:bCs/>
          <w:color w:val="000000"/>
          <w:w w:val="90"/>
          <w:sz w:val="16"/>
          <w:szCs w:val="16"/>
        </w:rPr>
        <w:t>Alojamiento</w:t>
      </w:r>
      <w:r w:rsidRPr="00371A14">
        <w:rPr>
          <w:rFonts w:ascii="Router-Book" w:hAnsi="Router-Book" w:cs="Router-Book"/>
          <w:color w:val="000000"/>
          <w:w w:val="90"/>
          <w:sz w:val="16"/>
          <w:szCs w:val="16"/>
        </w:rPr>
        <w:t xml:space="preserve">. </w:t>
      </w:r>
    </w:p>
    <w:p w14:paraId="24780F06"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p>
    <w:p w14:paraId="2CE51EDD" w14:textId="77777777" w:rsidR="00371A14" w:rsidRPr="00371A14" w:rsidRDefault="00371A14" w:rsidP="00371A14">
      <w:pPr>
        <w:suppressAutoHyphens/>
        <w:autoSpaceDE w:val="0"/>
        <w:autoSpaceDN w:val="0"/>
        <w:adjustRightInd w:val="0"/>
        <w:textAlignment w:val="center"/>
        <w:rPr>
          <w:rFonts w:ascii="Router-Bold" w:hAnsi="Router-Bold" w:cs="Router-Bold"/>
          <w:b/>
          <w:bCs/>
          <w:color w:val="D41217"/>
          <w:w w:val="90"/>
          <w:sz w:val="16"/>
          <w:szCs w:val="16"/>
        </w:rPr>
      </w:pPr>
      <w:r w:rsidRPr="00371A14">
        <w:rPr>
          <w:rFonts w:ascii="Router-Bold" w:hAnsi="Router-Bold" w:cs="Router-Bold"/>
          <w:b/>
          <w:bCs/>
          <w:color w:val="D41217"/>
          <w:w w:val="90"/>
          <w:sz w:val="16"/>
          <w:szCs w:val="16"/>
        </w:rPr>
        <w:t xml:space="preserve">Día 2º ESTAMBUL </w:t>
      </w:r>
    </w:p>
    <w:p w14:paraId="6CDDDB46"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r w:rsidRPr="00371A14">
        <w:rPr>
          <w:rFonts w:ascii="Router-Bold" w:hAnsi="Router-Bold" w:cs="Router-Bold"/>
          <w:b/>
          <w:bCs/>
          <w:color w:val="000000"/>
          <w:w w:val="90"/>
          <w:sz w:val="16"/>
          <w:szCs w:val="16"/>
        </w:rPr>
        <w:t>Desayuno</w:t>
      </w:r>
      <w:r w:rsidRPr="00371A14">
        <w:rPr>
          <w:rFonts w:ascii="Router-Book" w:hAnsi="Router-Book" w:cs="Router-Book"/>
          <w:color w:val="000000"/>
          <w:w w:val="90"/>
          <w:sz w:val="16"/>
          <w:szCs w:val="16"/>
        </w:rPr>
        <w:t xml:space="preserve">. Día libre con posibilidad de realizar una excursión en opcional a “Perlas del Cuerno de Oro y Bósforo”, con </w:t>
      </w:r>
      <w:r w:rsidRPr="00371A14">
        <w:rPr>
          <w:rFonts w:ascii="Router-Book" w:hAnsi="Router-Book" w:cs="Router-Book"/>
          <w:color w:val="000000"/>
          <w:spacing w:val="1"/>
          <w:w w:val="90"/>
          <w:sz w:val="16"/>
          <w:szCs w:val="16"/>
        </w:rPr>
        <w:t>almuerzo</w:t>
      </w:r>
      <w:r w:rsidRPr="00371A14">
        <w:rPr>
          <w:rFonts w:ascii="Router-Book" w:hAnsi="Router-Book" w:cs="Router-Book"/>
          <w:color w:val="000000"/>
          <w:w w:val="90"/>
          <w:sz w:val="16"/>
          <w:szCs w:val="16"/>
        </w:rPr>
        <w:t xml:space="preserve">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371A14">
        <w:rPr>
          <w:rFonts w:ascii="Router-Bold" w:hAnsi="Router-Bold" w:cs="Router-Bold"/>
          <w:b/>
          <w:bCs/>
          <w:color w:val="000000"/>
          <w:w w:val="90"/>
          <w:sz w:val="16"/>
          <w:szCs w:val="16"/>
        </w:rPr>
        <w:t>Alojamiento</w:t>
      </w:r>
      <w:r w:rsidRPr="00371A14">
        <w:rPr>
          <w:rFonts w:ascii="Router-Book" w:hAnsi="Router-Book" w:cs="Router-Book"/>
          <w:color w:val="000000"/>
          <w:w w:val="90"/>
          <w:sz w:val="16"/>
          <w:szCs w:val="16"/>
        </w:rPr>
        <w:t>.</w:t>
      </w:r>
    </w:p>
    <w:p w14:paraId="16320837"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p>
    <w:p w14:paraId="1871DC28" w14:textId="77777777" w:rsidR="00371A14" w:rsidRPr="00371A14" w:rsidRDefault="00371A14" w:rsidP="00371A14">
      <w:pPr>
        <w:suppressAutoHyphens/>
        <w:autoSpaceDE w:val="0"/>
        <w:autoSpaceDN w:val="0"/>
        <w:adjustRightInd w:val="0"/>
        <w:textAlignment w:val="center"/>
        <w:rPr>
          <w:rFonts w:ascii="Router-Bold" w:hAnsi="Router-Bold" w:cs="Router-Bold"/>
          <w:b/>
          <w:bCs/>
          <w:color w:val="D41217"/>
          <w:w w:val="90"/>
          <w:sz w:val="16"/>
          <w:szCs w:val="16"/>
        </w:rPr>
      </w:pPr>
      <w:r w:rsidRPr="00371A14">
        <w:rPr>
          <w:rFonts w:ascii="Router-Bold" w:hAnsi="Router-Bold" w:cs="Router-Bold"/>
          <w:b/>
          <w:bCs/>
          <w:color w:val="D41217"/>
          <w:w w:val="90"/>
          <w:sz w:val="16"/>
          <w:szCs w:val="16"/>
        </w:rPr>
        <w:t>Día 3º ESTAMBUL</w:t>
      </w:r>
    </w:p>
    <w:p w14:paraId="6317AA85"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r w:rsidRPr="00371A14">
        <w:rPr>
          <w:rFonts w:ascii="Router-Bold" w:hAnsi="Router-Bold" w:cs="Router-Bold"/>
          <w:b/>
          <w:bCs/>
          <w:color w:val="000000"/>
          <w:w w:val="90"/>
          <w:sz w:val="16"/>
          <w:szCs w:val="16"/>
        </w:rPr>
        <w:t>Desayuno</w:t>
      </w:r>
      <w:r w:rsidRPr="00371A14">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371A14">
        <w:rPr>
          <w:rFonts w:ascii="Router-Bold" w:hAnsi="Router-Bold" w:cs="Router-Bold"/>
          <w:b/>
          <w:bCs/>
          <w:color w:val="000000"/>
          <w:w w:val="90"/>
          <w:sz w:val="16"/>
          <w:szCs w:val="16"/>
        </w:rPr>
        <w:t>Alojamiento</w:t>
      </w:r>
      <w:r w:rsidRPr="00371A14">
        <w:rPr>
          <w:rFonts w:ascii="Router-Book" w:hAnsi="Router-Book" w:cs="Router-Book"/>
          <w:color w:val="000000"/>
          <w:w w:val="90"/>
          <w:sz w:val="16"/>
          <w:szCs w:val="16"/>
        </w:rPr>
        <w:t>.</w:t>
      </w:r>
    </w:p>
    <w:p w14:paraId="1DF58ECE"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p>
    <w:p w14:paraId="70742A2F" w14:textId="77777777" w:rsidR="00371A14" w:rsidRPr="00371A14" w:rsidRDefault="00371A14" w:rsidP="00371A14">
      <w:pPr>
        <w:suppressAutoHyphens/>
        <w:autoSpaceDE w:val="0"/>
        <w:autoSpaceDN w:val="0"/>
        <w:adjustRightInd w:val="0"/>
        <w:textAlignment w:val="center"/>
        <w:rPr>
          <w:rFonts w:ascii="Router-Bold" w:hAnsi="Router-Bold" w:cs="Router-Bold"/>
          <w:b/>
          <w:bCs/>
          <w:color w:val="D41217"/>
          <w:w w:val="90"/>
          <w:sz w:val="16"/>
          <w:szCs w:val="16"/>
        </w:rPr>
      </w:pPr>
      <w:r w:rsidRPr="00371A14">
        <w:rPr>
          <w:rFonts w:ascii="Router-Bold" w:hAnsi="Router-Bold" w:cs="Router-Bold"/>
          <w:b/>
          <w:bCs/>
          <w:color w:val="D41217"/>
          <w:w w:val="90"/>
          <w:sz w:val="16"/>
          <w:szCs w:val="16"/>
        </w:rPr>
        <w:t xml:space="preserve">Día 4º ESTAMBUL-ANKARA-CAPADOCIA </w:t>
      </w:r>
    </w:p>
    <w:p w14:paraId="33833381"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r w:rsidRPr="00371A14">
        <w:rPr>
          <w:rFonts w:ascii="Router-Bold" w:hAnsi="Router-Bold" w:cs="Router-Bold"/>
          <w:b/>
          <w:bCs/>
          <w:color w:val="000000"/>
          <w:w w:val="90"/>
          <w:sz w:val="16"/>
          <w:szCs w:val="16"/>
        </w:rPr>
        <w:t>Desayuno “lunch-box”</w:t>
      </w:r>
      <w:r w:rsidRPr="00371A14">
        <w:rPr>
          <w:rFonts w:ascii="Router-Book" w:hAnsi="Router-Book" w:cs="Router-Book"/>
          <w:color w:val="000000"/>
          <w:w w:val="90"/>
          <w:sz w:val="16"/>
          <w:szCs w:val="16"/>
        </w:rPr>
        <w:t xml:space="preserve">. Salida temprano sobre las 06:00 hrs hacia Ankara. Llegada y visita panorámica de la capital de Turquía con el Mausoleo del fundador de la República. De camino a Capadocia, se podrá contemplar el Lago Salado con una parada para fotografías en este espectacular lugar y en seguida visitaremos un Caravanserai, hospedaje de la época de la Ruta de la Seda. </w:t>
      </w:r>
      <w:r w:rsidRPr="00371A14">
        <w:rPr>
          <w:rFonts w:ascii="Router-Bold" w:hAnsi="Router-Bold" w:cs="Router-Bold"/>
          <w:b/>
          <w:bCs/>
          <w:color w:val="000000"/>
          <w:w w:val="90"/>
          <w:sz w:val="16"/>
          <w:szCs w:val="16"/>
        </w:rPr>
        <w:t>Cena y alojamiento</w:t>
      </w:r>
      <w:r w:rsidRPr="00371A14">
        <w:rPr>
          <w:rFonts w:ascii="Router-Book" w:hAnsi="Router-Book" w:cs="Router-Book"/>
          <w:color w:val="000000"/>
          <w:w w:val="90"/>
          <w:sz w:val="16"/>
          <w:szCs w:val="16"/>
        </w:rPr>
        <w:t xml:space="preserve">. </w:t>
      </w:r>
    </w:p>
    <w:p w14:paraId="4B5B9B07"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p>
    <w:p w14:paraId="14573A1B" w14:textId="77777777" w:rsidR="00371A14" w:rsidRPr="00371A14" w:rsidRDefault="00371A14" w:rsidP="00371A14">
      <w:pPr>
        <w:suppressAutoHyphens/>
        <w:autoSpaceDE w:val="0"/>
        <w:autoSpaceDN w:val="0"/>
        <w:adjustRightInd w:val="0"/>
        <w:textAlignment w:val="center"/>
        <w:rPr>
          <w:rFonts w:ascii="Router-Bold" w:hAnsi="Router-Bold" w:cs="Router-Bold"/>
          <w:b/>
          <w:bCs/>
          <w:color w:val="D41217"/>
          <w:w w:val="90"/>
          <w:sz w:val="16"/>
          <w:szCs w:val="16"/>
        </w:rPr>
      </w:pPr>
      <w:r w:rsidRPr="00371A14">
        <w:rPr>
          <w:rFonts w:ascii="Router-Bold" w:hAnsi="Router-Bold" w:cs="Router-Bold"/>
          <w:b/>
          <w:bCs/>
          <w:color w:val="D41217"/>
          <w:w w:val="90"/>
          <w:sz w:val="16"/>
          <w:szCs w:val="16"/>
        </w:rPr>
        <w:t>Día 5º CAPADOCIA</w:t>
      </w:r>
    </w:p>
    <w:p w14:paraId="715CDA20"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r w:rsidRPr="00371A14">
        <w:rPr>
          <w:rFonts w:ascii="Router-Bold" w:hAnsi="Router-Bold" w:cs="Router-Bold"/>
          <w:b/>
          <w:bCs/>
          <w:color w:val="000000"/>
          <w:w w:val="90"/>
          <w:sz w:val="16"/>
          <w:szCs w:val="16"/>
        </w:rPr>
        <w:t>Desayuno</w:t>
      </w:r>
      <w:r w:rsidRPr="00371A14">
        <w:rPr>
          <w:rFonts w:ascii="Router-Book" w:hAnsi="Router-Book" w:cs="Router-Book"/>
          <w:color w:val="000000"/>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371A14">
        <w:rPr>
          <w:rFonts w:ascii="Router-Bold" w:hAnsi="Router-Bold" w:cs="Router-Bold"/>
          <w:b/>
          <w:bCs/>
          <w:color w:val="000000"/>
          <w:w w:val="90"/>
          <w:sz w:val="16"/>
          <w:szCs w:val="16"/>
        </w:rPr>
        <w:t>Cena y alojamiento</w:t>
      </w:r>
      <w:r w:rsidRPr="00371A14">
        <w:rPr>
          <w:rFonts w:ascii="Router-Book" w:hAnsi="Router-Book" w:cs="Router-Book"/>
          <w:color w:val="000000"/>
          <w:w w:val="90"/>
          <w:sz w:val="16"/>
          <w:szCs w:val="16"/>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1228DFEF"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p>
    <w:p w14:paraId="4523934A" w14:textId="77777777" w:rsidR="00371A14" w:rsidRPr="00371A14" w:rsidRDefault="00371A14" w:rsidP="00371A14">
      <w:pPr>
        <w:suppressAutoHyphens/>
        <w:autoSpaceDE w:val="0"/>
        <w:autoSpaceDN w:val="0"/>
        <w:adjustRightInd w:val="0"/>
        <w:textAlignment w:val="center"/>
        <w:rPr>
          <w:rFonts w:ascii="Router-Bold" w:hAnsi="Router-Bold" w:cs="Router-Bold"/>
          <w:b/>
          <w:bCs/>
          <w:color w:val="D41217"/>
          <w:w w:val="90"/>
          <w:sz w:val="16"/>
          <w:szCs w:val="16"/>
        </w:rPr>
      </w:pPr>
      <w:r w:rsidRPr="00371A14">
        <w:rPr>
          <w:rFonts w:ascii="Router-Bold" w:hAnsi="Router-Bold" w:cs="Router-Bold"/>
          <w:b/>
          <w:bCs/>
          <w:color w:val="D41217"/>
          <w:w w:val="90"/>
          <w:sz w:val="16"/>
          <w:szCs w:val="16"/>
        </w:rPr>
        <w:t>Día 6º CAPADOCIA-PAMUKKALE</w:t>
      </w:r>
    </w:p>
    <w:p w14:paraId="00D651F5"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r w:rsidRPr="00371A14">
        <w:rPr>
          <w:rFonts w:ascii="Router-Bold" w:hAnsi="Router-Bold" w:cs="Router-Bold"/>
          <w:b/>
          <w:bCs/>
          <w:color w:val="000000"/>
          <w:w w:val="90"/>
          <w:sz w:val="16"/>
          <w:szCs w:val="16"/>
        </w:rPr>
        <w:t>Desayuno</w:t>
      </w:r>
      <w:r w:rsidRPr="00371A14">
        <w:rPr>
          <w:rFonts w:ascii="Router-Book" w:hAnsi="Router-Book" w:cs="Router-Book"/>
          <w:color w:val="000000"/>
          <w:w w:val="90"/>
          <w:sz w:val="16"/>
          <w:szCs w:val="16"/>
        </w:rPr>
        <w:t xml:space="preserve">. Salida sobre las 06:00 hrs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en la lista del Patrimonio Mundial de la UNESCO debido a su importancia histórica y belleza natural. La región es conocida también por su producción de algodón, y tendremos la oportunidad de conocer productos textiles de fabricación local. </w:t>
      </w:r>
      <w:r w:rsidRPr="00371A14">
        <w:rPr>
          <w:rFonts w:ascii="Router-Bold" w:hAnsi="Router-Bold" w:cs="Router-Bold"/>
          <w:b/>
          <w:bCs/>
          <w:color w:val="000000"/>
          <w:w w:val="90"/>
          <w:sz w:val="16"/>
          <w:szCs w:val="16"/>
        </w:rPr>
        <w:t>Cena y alojamiento</w:t>
      </w:r>
      <w:r w:rsidRPr="00371A14">
        <w:rPr>
          <w:rFonts w:ascii="Router-Book" w:hAnsi="Router-Book" w:cs="Router-Book"/>
          <w:color w:val="000000"/>
          <w:w w:val="90"/>
          <w:sz w:val="16"/>
          <w:szCs w:val="16"/>
        </w:rPr>
        <w:t>.</w:t>
      </w:r>
    </w:p>
    <w:p w14:paraId="3912CFD6"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p>
    <w:p w14:paraId="21BC288D" w14:textId="77777777" w:rsidR="00371A14" w:rsidRPr="00371A14" w:rsidRDefault="00371A14" w:rsidP="00371A14">
      <w:pPr>
        <w:suppressAutoHyphens/>
        <w:autoSpaceDE w:val="0"/>
        <w:autoSpaceDN w:val="0"/>
        <w:adjustRightInd w:val="0"/>
        <w:textAlignment w:val="center"/>
        <w:rPr>
          <w:rFonts w:ascii="Router-Bold" w:hAnsi="Router-Bold" w:cs="Router-Bold"/>
          <w:b/>
          <w:bCs/>
          <w:color w:val="D41217"/>
          <w:w w:val="90"/>
          <w:sz w:val="16"/>
          <w:szCs w:val="16"/>
        </w:rPr>
      </w:pPr>
      <w:r w:rsidRPr="00371A14">
        <w:rPr>
          <w:rFonts w:ascii="Router-Bold" w:hAnsi="Router-Bold" w:cs="Router-Bold"/>
          <w:b/>
          <w:bCs/>
          <w:color w:val="D41217"/>
          <w:w w:val="90"/>
          <w:sz w:val="16"/>
          <w:szCs w:val="16"/>
        </w:rPr>
        <w:t>Día 7º PAMUKKALE- SELÇUK-IZMIR/KUSADASI-ESTAMBUL (avión)</w:t>
      </w:r>
    </w:p>
    <w:p w14:paraId="4A6C6610"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r w:rsidRPr="00371A14">
        <w:rPr>
          <w:rFonts w:ascii="Router-Bold" w:hAnsi="Router-Bold" w:cs="Router-Bold"/>
          <w:b/>
          <w:bCs/>
          <w:color w:val="000000"/>
          <w:w w:val="90"/>
          <w:sz w:val="16"/>
          <w:szCs w:val="16"/>
        </w:rPr>
        <w:t>Desayuno</w:t>
      </w:r>
      <w:r w:rsidRPr="00371A14">
        <w:rPr>
          <w:rFonts w:ascii="Router-Book" w:hAnsi="Router-Book" w:cs="Router-Book"/>
          <w:color w:val="000000"/>
          <w:w w:val="90"/>
          <w:sz w:val="16"/>
          <w:szCs w:val="16"/>
        </w:rPr>
        <w:t xml:space="preserve">. Salida sobre las 08:00 hrs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de la ciudad con rica historia, apreciando el castillo otomano, la basílica de San Juan y al Templo de Artemisa que ha consagrado Efeso como un importante centro religioso y cultural de la antigüedad. Continuaremos la visita en un showroom especializado en piezas de cuero, productos hechos con piel de carnero y famosos por sus piezas ligeras. Traslado al aeropuerto para tomar vuelo de regreso a Estambul. Llegada y traslado al hotel. </w:t>
      </w:r>
      <w:r w:rsidRPr="00371A14">
        <w:rPr>
          <w:rFonts w:ascii="Router-Bold" w:hAnsi="Router-Bold" w:cs="Router-Bold"/>
          <w:b/>
          <w:bCs/>
          <w:color w:val="000000"/>
          <w:w w:val="90"/>
          <w:sz w:val="16"/>
          <w:szCs w:val="16"/>
        </w:rPr>
        <w:t>Alojamiento</w:t>
      </w:r>
      <w:r w:rsidRPr="00371A14">
        <w:rPr>
          <w:rFonts w:ascii="Router-Book" w:hAnsi="Router-Book" w:cs="Router-Book"/>
          <w:color w:val="000000"/>
          <w:w w:val="90"/>
          <w:sz w:val="16"/>
          <w:szCs w:val="16"/>
        </w:rPr>
        <w:t>.</w:t>
      </w:r>
    </w:p>
    <w:p w14:paraId="3B946089"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p>
    <w:p w14:paraId="464830C0" w14:textId="77777777" w:rsidR="00371A14" w:rsidRPr="00371A14" w:rsidRDefault="00371A14" w:rsidP="00371A14">
      <w:pPr>
        <w:suppressAutoHyphens/>
        <w:autoSpaceDE w:val="0"/>
        <w:autoSpaceDN w:val="0"/>
        <w:adjustRightInd w:val="0"/>
        <w:textAlignment w:val="center"/>
        <w:rPr>
          <w:rFonts w:ascii="Router-Bold" w:hAnsi="Router-Bold" w:cs="Router-Bold"/>
          <w:b/>
          <w:bCs/>
          <w:color w:val="D41217"/>
          <w:w w:val="90"/>
          <w:sz w:val="16"/>
          <w:szCs w:val="16"/>
        </w:rPr>
      </w:pPr>
      <w:r w:rsidRPr="00371A14">
        <w:rPr>
          <w:rFonts w:ascii="Router-Bold" w:hAnsi="Router-Bold" w:cs="Router-Bold"/>
          <w:b/>
          <w:bCs/>
          <w:color w:val="D41217"/>
          <w:w w:val="90"/>
          <w:sz w:val="16"/>
          <w:szCs w:val="16"/>
        </w:rPr>
        <w:t xml:space="preserve">Día 8º ESTAMBUL </w:t>
      </w:r>
    </w:p>
    <w:p w14:paraId="5A830C71"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r w:rsidRPr="00371A14">
        <w:rPr>
          <w:rFonts w:ascii="Router-Bold" w:hAnsi="Router-Bold" w:cs="Router-Bold"/>
          <w:b/>
          <w:bCs/>
          <w:color w:val="000000"/>
          <w:w w:val="90"/>
          <w:sz w:val="16"/>
          <w:szCs w:val="16"/>
        </w:rPr>
        <w:t>Desayuno</w:t>
      </w:r>
      <w:r w:rsidRPr="00371A14">
        <w:rPr>
          <w:rFonts w:ascii="Router-Book" w:hAnsi="Router-Book" w:cs="Router-Book"/>
          <w:color w:val="000000"/>
          <w:w w:val="90"/>
          <w:sz w:val="16"/>
          <w:szCs w:val="16"/>
        </w:rPr>
        <w:t xml:space="preserve">. A la hora indicada traslado al aeropuerto Internacional de Estambul (IST). </w:t>
      </w:r>
      <w:r w:rsidRPr="00371A14">
        <w:rPr>
          <w:rFonts w:ascii="Router-Bold" w:hAnsi="Router-Bold" w:cs="Router-Bold"/>
          <w:b/>
          <w:bCs/>
          <w:color w:val="000000"/>
          <w:w w:val="90"/>
          <w:sz w:val="16"/>
          <w:szCs w:val="16"/>
        </w:rPr>
        <w:t>Fin de los servicios</w:t>
      </w:r>
      <w:r w:rsidRPr="00371A14">
        <w:rPr>
          <w:rFonts w:ascii="Router-Book" w:hAnsi="Router-Book" w:cs="Router-Book"/>
          <w:color w:val="000000"/>
          <w:w w:val="90"/>
          <w:sz w:val="16"/>
          <w:szCs w:val="16"/>
        </w:rPr>
        <w:t>.</w:t>
      </w:r>
    </w:p>
    <w:p w14:paraId="70812AF5" w14:textId="77777777" w:rsidR="00371A14" w:rsidRPr="00371A14" w:rsidRDefault="00371A14" w:rsidP="00371A14">
      <w:pPr>
        <w:autoSpaceDE w:val="0"/>
        <w:autoSpaceDN w:val="0"/>
        <w:adjustRightInd w:val="0"/>
        <w:jc w:val="both"/>
        <w:textAlignment w:val="center"/>
        <w:rPr>
          <w:rFonts w:ascii="Router-Book" w:hAnsi="Router-Book" w:cs="Router-Book"/>
          <w:color w:val="000000"/>
          <w:w w:val="90"/>
          <w:sz w:val="16"/>
          <w:szCs w:val="16"/>
        </w:rPr>
      </w:pPr>
    </w:p>
    <w:p w14:paraId="2659E607" w14:textId="77777777" w:rsidR="00371A14" w:rsidRPr="00371A14" w:rsidRDefault="00371A14" w:rsidP="00371A14">
      <w:pPr>
        <w:autoSpaceDE w:val="0"/>
        <w:autoSpaceDN w:val="0"/>
        <w:adjustRightInd w:val="0"/>
        <w:spacing w:after="14"/>
        <w:ind w:left="113" w:hanging="113"/>
        <w:jc w:val="both"/>
        <w:textAlignment w:val="center"/>
        <w:rPr>
          <w:rFonts w:ascii="Router-Bold" w:hAnsi="Router-Bold" w:cs="Router-Bold"/>
          <w:b/>
          <w:bCs/>
          <w:color w:val="000000"/>
          <w:spacing w:val="-3"/>
          <w:w w:val="90"/>
          <w:sz w:val="14"/>
          <w:szCs w:val="14"/>
        </w:rPr>
      </w:pPr>
      <w:r w:rsidRPr="00371A14">
        <w:rPr>
          <w:rFonts w:ascii="Router-Bold" w:hAnsi="Router-Bold" w:cs="Router-Bold"/>
          <w:b/>
          <w:bCs/>
          <w:color w:val="000000"/>
          <w:spacing w:val="-3"/>
          <w:w w:val="90"/>
          <w:sz w:val="14"/>
          <w:szCs w:val="14"/>
        </w:rPr>
        <w:t xml:space="preserve">Notas: </w:t>
      </w:r>
    </w:p>
    <w:p w14:paraId="61DA591B" w14:textId="77777777" w:rsidR="00371A14" w:rsidRPr="00371A14" w:rsidRDefault="00371A14" w:rsidP="00371A14">
      <w:pPr>
        <w:autoSpaceDE w:val="0"/>
        <w:autoSpaceDN w:val="0"/>
        <w:adjustRightInd w:val="0"/>
        <w:spacing w:after="14"/>
        <w:ind w:left="113" w:hanging="113"/>
        <w:jc w:val="both"/>
        <w:textAlignment w:val="center"/>
        <w:rPr>
          <w:rFonts w:ascii="Router-Book" w:hAnsi="Router-Book" w:cs="Router-Book"/>
          <w:color w:val="000000"/>
          <w:w w:val="90"/>
          <w:sz w:val="14"/>
          <w:szCs w:val="14"/>
        </w:rPr>
      </w:pPr>
      <w:r w:rsidRPr="00371A14">
        <w:rPr>
          <w:rFonts w:ascii="Router-Book" w:hAnsi="Router-Book" w:cs="Router-Book"/>
          <w:color w:val="000000"/>
          <w:w w:val="90"/>
          <w:sz w:val="14"/>
          <w:szCs w:val="14"/>
        </w:rPr>
        <w:t>-</w:t>
      </w:r>
      <w:r w:rsidRPr="00371A14">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1099545A" w14:textId="77777777" w:rsidR="00371A14" w:rsidRPr="00371A14" w:rsidRDefault="00371A14" w:rsidP="00371A14">
      <w:pPr>
        <w:autoSpaceDE w:val="0"/>
        <w:autoSpaceDN w:val="0"/>
        <w:adjustRightInd w:val="0"/>
        <w:spacing w:after="14"/>
        <w:ind w:left="113" w:hanging="113"/>
        <w:jc w:val="both"/>
        <w:textAlignment w:val="center"/>
        <w:rPr>
          <w:rFonts w:ascii="Router-Book" w:hAnsi="Router-Book" w:cs="Router-Book"/>
          <w:color w:val="000000"/>
          <w:w w:val="90"/>
          <w:sz w:val="14"/>
          <w:szCs w:val="14"/>
        </w:rPr>
      </w:pPr>
      <w:r w:rsidRPr="00371A14">
        <w:rPr>
          <w:rFonts w:ascii="Router-Book" w:hAnsi="Router-Book" w:cs="Router-Book"/>
          <w:color w:val="000000"/>
          <w:w w:val="90"/>
          <w:sz w:val="14"/>
          <w:szCs w:val="14"/>
        </w:rPr>
        <w:t>-</w:t>
      </w:r>
      <w:r w:rsidRPr="00371A14">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6545B79E" w14:textId="77777777" w:rsidR="00371A14" w:rsidRPr="00371A14" w:rsidRDefault="00371A14" w:rsidP="00371A14">
      <w:pPr>
        <w:autoSpaceDE w:val="0"/>
        <w:autoSpaceDN w:val="0"/>
        <w:adjustRightInd w:val="0"/>
        <w:spacing w:after="14"/>
        <w:ind w:left="113" w:hanging="113"/>
        <w:jc w:val="both"/>
        <w:textAlignment w:val="center"/>
        <w:rPr>
          <w:rFonts w:ascii="Router-Book" w:hAnsi="Router-Book" w:cs="Router-Book"/>
          <w:color w:val="000000"/>
          <w:spacing w:val="-1"/>
          <w:w w:val="90"/>
          <w:sz w:val="14"/>
          <w:szCs w:val="14"/>
        </w:rPr>
      </w:pPr>
      <w:r w:rsidRPr="00371A14">
        <w:rPr>
          <w:rFonts w:ascii="Router-Book" w:hAnsi="Router-Book" w:cs="Router-Book"/>
          <w:color w:val="000000"/>
          <w:spacing w:val="-1"/>
          <w:w w:val="90"/>
          <w:sz w:val="14"/>
          <w:szCs w:val="14"/>
        </w:rPr>
        <w:t>-</w:t>
      </w:r>
      <w:r w:rsidRPr="00371A14">
        <w:rPr>
          <w:rFonts w:ascii="Router-Book" w:hAnsi="Router-Book" w:cs="Router-Book"/>
          <w:color w:val="000000"/>
          <w:spacing w:val="-1"/>
          <w:w w:val="90"/>
          <w:sz w:val="14"/>
          <w:szCs w:val="14"/>
        </w:rPr>
        <w:tab/>
        <w:t>Días de cierre de visitas: Domingos-Gran Bazar, Martes-Palacio Topkapi. En caso Gran Bazar esté cerrado, se visitará el Bazar de las Especias.</w:t>
      </w:r>
    </w:p>
    <w:p w14:paraId="3EA207B5" w14:textId="7830791B" w:rsidR="00371A14" w:rsidRPr="00371A14" w:rsidRDefault="00371A14" w:rsidP="00371A14">
      <w:pPr>
        <w:autoSpaceDE w:val="0"/>
        <w:autoSpaceDN w:val="0"/>
        <w:adjustRightInd w:val="0"/>
        <w:spacing w:after="14"/>
        <w:ind w:left="113" w:hanging="113"/>
        <w:jc w:val="both"/>
        <w:textAlignment w:val="center"/>
        <w:rPr>
          <w:rFonts w:ascii="Router-Book" w:hAnsi="Router-Book" w:cs="Router-Book"/>
          <w:color w:val="000000"/>
          <w:w w:val="90"/>
          <w:sz w:val="14"/>
          <w:szCs w:val="14"/>
        </w:rPr>
      </w:pPr>
      <w:r w:rsidRPr="00371A14">
        <w:rPr>
          <w:rFonts w:ascii="Router-Book" w:hAnsi="Router-Book" w:cs="Router-Book"/>
          <w:color w:val="000000"/>
          <w:w w:val="90"/>
          <w:sz w:val="14"/>
          <w:szCs w:val="14"/>
        </w:rPr>
        <w:t>-</w:t>
      </w:r>
      <w:r w:rsidRPr="00371A14">
        <w:rPr>
          <w:rFonts w:ascii="Router-Book" w:hAnsi="Router-Book" w:cs="Router-Book"/>
          <w:color w:val="000000"/>
          <w:w w:val="90"/>
          <w:sz w:val="14"/>
          <w:szCs w:val="14"/>
        </w:rPr>
        <w:tab/>
        <w:t>Las noches en Estambul podrán ser operadas: 3 noches al principio y 1 al final, ó 2 al principio y 2 al final.</w:t>
      </w:r>
    </w:p>
    <w:p w14:paraId="690E8664" w14:textId="77777777" w:rsidR="00371A14" w:rsidRPr="00371A14" w:rsidRDefault="00371A14" w:rsidP="00371A14">
      <w:pPr>
        <w:autoSpaceDE w:val="0"/>
        <w:autoSpaceDN w:val="0"/>
        <w:adjustRightInd w:val="0"/>
        <w:spacing w:after="14"/>
        <w:ind w:left="113" w:hanging="113"/>
        <w:jc w:val="both"/>
        <w:textAlignment w:val="center"/>
        <w:rPr>
          <w:rFonts w:ascii="Router-Book" w:hAnsi="Router-Book" w:cs="Router-Book"/>
          <w:color w:val="000000"/>
          <w:w w:val="90"/>
          <w:sz w:val="14"/>
          <w:szCs w:val="14"/>
        </w:rPr>
      </w:pPr>
      <w:r w:rsidRPr="00371A14">
        <w:rPr>
          <w:rFonts w:ascii="Router-Book" w:hAnsi="Router-Book" w:cs="Router-Book"/>
          <w:color w:val="000000"/>
          <w:w w:val="90"/>
          <w:sz w:val="14"/>
          <w:szCs w:val="14"/>
        </w:rPr>
        <w:t>-</w:t>
      </w:r>
      <w:r w:rsidRPr="00371A14">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6D4689C9" w14:textId="77777777" w:rsidR="00371A14" w:rsidRPr="00371A14" w:rsidRDefault="00371A14" w:rsidP="00371A14">
      <w:pPr>
        <w:autoSpaceDE w:val="0"/>
        <w:autoSpaceDN w:val="0"/>
        <w:adjustRightInd w:val="0"/>
        <w:spacing w:after="14"/>
        <w:ind w:left="113" w:hanging="113"/>
        <w:jc w:val="both"/>
        <w:textAlignment w:val="center"/>
        <w:rPr>
          <w:rFonts w:ascii="Router-Book" w:hAnsi="Router-Book" w:cs="Router-Book"/>
          <w:color w:val="000000"/>
          <w:w w:val="90"/>
          <w:sz w:val="14"/>
          <w:szCs w:val="14"/>
        </w:rPr>
      </w:pPr>
      <w:r w:rsidRPr="00371A14">
        <w:rPr>
          <w:rFonts w:ascii="Router-Book" w:hAnsi="Router-Book" w:cs="Router-Book"/>
          <w:color w:val="000000"/>
          <w:w w:val="90"/>
          <w:sz w:val="14"/>
          <w:szCs w:val="14"/>
        </w:rPr>
        <w:t>-</w:t>
      </w:r>
      <w:r w:rsidRPr="00371A14">
        <w:rPr>
          <w:rFonts w:ascii="Router-Book" w:hAnsi="Router-Book" w:cs="Router-Book"/>
          <w:color w:val="000000"/>
          <w:w w:val="90"/>
          <w:sz w:val="14"/>
          <w:szCs w:val="14"/>
        </w:rPr>
        <w:tab/>
        <w:t>Se requiere recibir los datos de pasaportes hasta 25 días antes de la llegada, no se podrá garantizar disponibilidad en el vuelo y estará sujeto a cobro de suplemento.</w:t>
      </w:r>
    </w:p>
    <w:p w14:paraId="4620CD98" w14:textId="77777777" w:rsidR="00371A14" w:rsidRPr="00371A14" w:rsidRDefault="00371A14" w:rsidP="00371A14">
      <w:pPr>
        <w:autoSpaceDE w:val="0"/>
        <w:autoSpaceDN w:val="0"/>
        <w:adjustRightInd w:val="0"/>
        <w:spacing w:after="14"/>
        <w:ind w:left="113" w:hanging="113"/>
        <w:jc w:val="both"/>
        <w:textAlignment w:val="center"/>
        <w:rPr>
          <w:rFonts w:ascii="Router-Book" w:hAnsi="Router-Book" w:cs="Router-Book"/>
          <w:color w:val="000000"/>
          <w:w w:val="90"/>
          <w:sz w:val="14"/>
          <w:szCs w:val="14"/>
        </w:rPr>
      </w:pPr>
      <w:r w:rsidRPr="00371A14">
        <w:rPr>
          <w:rFonts w:ascii="Router-Book" w:hAnsi="Router-Book" w:cs="Router-Book"/>
          <w:color w:val="000000"/>
          <w:w w:val="90"/>
          <w:sz w:val="14"/>
          <w:szCs w:val="14"/>
        </w:rPr>
        <w:t>-</w:t>
      </w:r>
      <w:r w:rsidRPr="00371A14">
        <w:rPr>
          <w:rFonts w:ascii="Router-Book" w:hAnsi="Router-Book" w:cs="Router-Book"/>
          <w:color w:val="000000"/>
          <w:w w:val="90"/>
          <w:sz w:val="14"/>
          <w:szCs w:val="14"/>
        </w:rPr>
        <w:tab/>
        <w:t>Las salidas Mayo: 19, Junio: 6, 9 y 2026 Marzo: 20, podrán modificar el itinerario debido a fiestas locales.</w:t>
      </w:r>
    </w:p>
    <w:p w14:paraId="737C1782" w14:textId="77777777" w:rsidR="00371A14" w:rsidRPr="00371A14" w:rsidRDefault="00371A14" w:rsidP="00371A14">
      <w:pPr>
        <w:autoSpaceDE w:val="0"/>
        <w:autoSpaceDN w:val="0"/>
        <w:adjustRightInd w:val="0"/>
        <w:spacing w:after="14"/>
        <w:ind w:left="113" w:hanging="113"/>
        <w:jc w:val="both"/>
        <w:textAlignment w:val="center"/>
        <w:rPr>
          <w:rFonts w:ascii="Router-Book" w:hAnsi="Router-Book" w:cs="Router-Book"/>
          <w:color w:val="000000"/>
          <w:w w:val="90"/>
          <w:sz w:val="14"/>
          <w:szCs w:val="14"/>
        </w:rPr>
      </w:pPr>
      <w:r w:rsidRPr="00371A14">
        <w:rPr>
          <w:rFonts w:ascii="Router-Book" w:hAnsi="Router-Book" w:cs="Router-Book"/>
          <w:color w:val="000000"/>
          <w:w w:val="90"/>
          <w:sz w:val="14"/>
          <w:szCs w:val="14"/>
        </w:rPr>
        <w:t>-</w:t>
      </w:r>
      <w:r w:rsidRPr="00371A14">
        <w:rPr>
          <w:rFonts w:ascii="Router-Book" w:hAnsi="Router-Book" w:cs="Router-Book"/>
          <w:color w:val="000000"/>
          <w:w w:val="90"/>
          <w:sz w:val="14"/>
          <w:szCs w:val="14"/>
        </w:rPr>
        <w:tab/>
        <w:t>Tarifa aérea sujeta a cambio.</w:t>
      </w:r>
    </w:p>
    <w:p w14:paraId="362AD682" w14:textId="77777777" w:rsidR="00957DB7" w:rsidRDefault="00957DB7" w:rsidP="00371A14">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0EE0445" w14:textId="77777777" w:rsidR="00371A14" w:rsidRDefault="00371A14" w:rsidP="00371A14">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01017B0D" w14:textId="77777777" w:rsidR="00371A14" w:rsidRDefault="00FB17F6" w:rsidP="00371A14">
      <w:pPr>
        <w:pStyle w:val="cabecerahotelespreciosHoteles-Incluye"/>
        <w:spacing w:line="240" w:lineRule="auto"/>
        <w:rPr>
          <w:color w:val="CB2A7F"/>
          <w:sz w:val="22"/>
          <w:szCs w:val="22"/>
        </w:rPr>
      </w:pPr>
      <w:r w:rsidRPr="00FB17F6">
        <w:rPr>
          <w:color w:val="CB2A7F"/>
        </w:rPr>
        <w:lastRenderedPageBreak/>
        <w:t>Fechas de inicio</w:t>
      </w:r>
      <w:r>
        <w:rPr>
          <w:color w:val="CB2A7F"/>
        </w:rPr>
        <w:t xml:space="preserve"> garantizadas: </w:t>
      </w:r>
      <w:r w:rsidR="00371A14" w:rsidRPr="00371A14">
        <w:rPr>
          <w:color w:val="CB2A7F"/>
          <w:sz w:val="22"/>
          <w:szCs w:val="22"/>
        </w:rPr>
        <w:t>Lunes y Viernes</w:t>
      </w:r>
    </w:p>
    <w:tbl>
      <w:tblPr>
        <w:tblW w:w="0" w:type="auto"/>
        <w:tblInd w:w="8" w:type="dxa"/>
        <w:tblLayout w:type="fixed"/>
        <w:tblCellMar>
          <w:left w:w="0" w:type="dxa"/>
          <w:right w:w="0" w:type="dxa"/>
        </w:tblCellMar>
        <w:tblLook w:val="0000" w:firstRow="0" w:lastRow="0" w:firstColumn="0" w:lastColumn="0" w:noHBand="0" w:noVBand="0"/>
      </w:tblPr>
      <w:tblGrid>
        <w:gridCol w:w="952"/>
        <w:gridCol w:w="301"/>
        <w:gridCol w:w="300"/>
        <w:gridCol w:w="301"/>
        <w:gridCol w:w="300"/>
        <w:gridCol w:w="301"/>
        <w:gridCol w:w="300"/>
        <w:gridCol w:w="301"/>
        <w:gridCol w:w="300"/>
        <w:gridCol w:w="301"/>
      </w:tblGrid>
      <w:tr w:rsidR="00D1776C" w:rsidRPr="00750EC8" w14:paraId="446AA726" w14:textId="77777777" w:rsidTr="00196432">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03242C" w14:textId="77777777" w:rsidR="00D1776C" w:rsidRPr="00750EC8" w:rsidRDefault="00D1776C"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2025</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8F6109" w14:textId="77777777" w:rsidR="00D1776C" w:rsidRPr="00750EC8" w:rsidRDefault="00D1776C" w:rsidP="00750EC8">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A60D3" w14:textId="77777777" w:rsidR="00D1776C" w:rsidRPr="00750EC8" w:rsidRDefault="00D1776C" w:rsidP="00750EC8">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14E39" w14:textId="77777777" w:rsidR="00D1776C" w:rsidRPr="00750EC8" w:rsidRDefault="00D1776C" w:rsidP="00750EC8">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2DD2B" w14:textId="77777777" w:rsidR="00D1776C" w:rsidRPr="00750EC8" w:rsidRDefault="00D1776C" w:rsidP="00750EC8">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B62C9" w14:textId="77777777" w:rsidR="00D1776C" w:rsidRPr="00750EC8" w:rsidRDefault="00D1776C" w:rsidP="00750EC8">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97A48" w14:textId="77777777" w:rsidR="00D1776C" w:rsidRPr="00750EC8" w:rsidRDefault="00D1776C" w:rsidP="00750EC8">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4FE02" w14:textId="77777777" w:rsidR="00D1776C" w:rsidRPr="00750EC8" w:rsidRDefault="00D1776C" w:rsidP="00750EC8">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19B7A" w14:textId="77777777" w:rsidR="00D1776C" w:rsidRPr="00750EC8" w:rsidRDefault="00D1776C" w:rsidP="00750EC8">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63777" w14:textId="77777777" w:rsidR="00D1776C" w:rsidRPr="00750EC8" w:rsidRDefault="00D1776C" w:rsidP="00750EC8">
            <w:pPr>
              <w:autoSpaceDE w:val="0"/>
              <w:autoSpaceDN w:val="0"/>
              <w:adjustRightInd w:val="0"/>
              <w:rPr>
                <w:rFonts w:ascii="CoHeadline-Regular" w:hAnsi="CoHeadline-Regular"/>
                <w:sz w:val="16"/>
                <w:szCs w:val="16"/>
              </w:rPr>
            </w:pPr>
          </w:p>
        </w:tc>
      </w:tr>
      <w:tr w:rsidR="00371A14" w:rsidRPr="00750EC8" w14:paraId="240C6DF7"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DA5EB7"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Abril</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7066C7"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3AC89"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EC389"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02859"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8C669"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06917"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C3AA6"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2BAFC"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C36BA" w14:textId="77777777" w:rsidR="00371A14" w:rsidRPr="00750EC8" w:rsidRDefault="00371A14" w:rsidP="00750EC8">
            <w:pPr>
              <w:autoSpaceDE w:val="0"/>
              <w:autoSpaceDN w:val="0"/>
              <w:adjustRightInd w:val="0"/>
              <w:rPr>
                <w:rFonts w:ascii="CoHeadline-Regular" w:hAnsi="CoHeadline-Regular"/>
                <w:sz w:val="16"/>
                <w:szCs w:val="16"/>
              </w:rPr>
            </w:pPr>
          </w:p>
        </w:tc>
      </w:tr>
      <w:tr w:rsidR="00371A14" w:rsidRPr="00750EC8" w14:paraId="27CF8D07"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E361E5"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Mayo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2F3468"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A45B0"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0247D"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4A80C"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FCFFF"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B11DF"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9869B"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DC60A"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376C0"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30</w:t>
            </w:r>
          </w:p>
        </w:tc>
      </w:tr>
      <w:tr w:rsidR="00371A14" w:rsidRPr="00750EC8" w14:paraId="614E6EA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6200E2"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Junio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C8D8E9"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63151"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EE5FE"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9F49A"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97BAE"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AA3D7"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C62F2"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CB0B5"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04F0"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30</w:t>
            </w:r>
          </w:p>
        </w:tc>
      </w:tr>
      <w:tr w:rsidR="00371A14" w:rsidRPr="00750EC8" w14:paraId="1BE2D7C6"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F92763"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Julio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68C573"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BA75E"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08BC7"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F27D5"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0EB7"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95162"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3DA58"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C2F38"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C5B99" w14:textId="77777777" w:rsidR="00371A14" w:rsidRPr="00750EC8" w:rsidRDefault="00371A14" w:rsidP="00750EC8">
            <w:pPr>
              <w:autoSpaceDE w:val="0"/>
              <w:autoSpaceDN w:val="0"/>
              <w:adjustRightInd w:val="0"/>
              <w:rPr>
                <w:rFonts w:ascii="CoHeadline-Regular" w:hAnsi="CoHeadline-Regular"/>
                <w:sz w:val="16"/>
                <w:szCs w:val="16"/>
              </w:rPr>
            </w:pPr>
          </w:p>
        </w:tc>
      </w:tr>
      <w:tr w:rsidR="00371A14" w:rsidRPr="00750EC8" w14:paraId="44B9B69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7C7C94"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Agosto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C415B5"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16F5D"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9F583"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C7B4F"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33B92"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140E1"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2E6B5"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9880C"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4E31D"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29</w:t>
            </w:r>
          </w:p>
        </w:tc>
      </w:tr>
      <w:tr w:rsidR="00371A14" w:rsidRPr="00750EC8" w14:paraId="66A6BFF4"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9D82CA"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Septiembre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AF3601"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7AE2A"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14704"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E426A"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6ADCE"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694BF"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54638"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39C4C"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FF429"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29</w:t>
            </w:r>
          </w:p>
        </w:tc>
      </w:tr>
      <w:tr w:rsidR="00371A14" w:rsidRPr="00750EC8" w14:paraId="49AE2DC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1EE59C"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Octubre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5B4FB7"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DE23D"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D384A"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571EE"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0ABD3"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C9AF1"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0C87F"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88BC6"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715DB"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31</w:t>
            </w:r>
          </w:p>
        </w:tc>
      </w:tr>
      <w:tr w:rsidR="00371A14" w:rsidRPr="00750EC8" w14:paraId="157FE555"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1E0B9F"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Noviembre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B0A9AE"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A46A9"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5A20E"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6B2B3"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25F08"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4A639"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9BD43"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E840A"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C3F29" w14:textId="77777777" w:rsidR="00371A14" w:rsidRPr="00750EC8" w:rsidRDefault="00371A14" w:rsidP="00750EC8">
            <w:pPr>
              <w:autoSpaceDE w:val="0"/>
              <w:autoSpaceDN w:val="0"/>
              <w:adjustRightInd w:val="0"/>
              <w:rPr>
                <w:rFonts w:ascii="CoHeadline-Regular" w:hAnsi="CoHeadline-Regular"/>
                <w:sz w:val="16"/>
                <w:szCs w:val="16"/>
              </w:rPr>
            </w:pPr>
          </w:p>
        </w:tc>
      </w:tr>
      <w:tr w:rsidR="00371A14" w:rsidRPr="00750EC8" w14:paraId="677FBE1E"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8DB4C2"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Diciembre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5C703C"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A8E02"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69EE6"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A8B8F"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8DB05"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72237"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851D4"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7EE2F"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95571"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29</w:t>
            </w:r>
          </w:p>
        </w:tc>
      </w:tr>
      <w:tr w:rsidR="00371A14" w:rsidRPr="00750EC8" w14:paraId="5E2350F7"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AD7E95"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2026</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DDF35E" w14:textId="77777777" w:rsidR="00371A14" w:rsidRPr="00750EC8" w:rsidRDefault="00371A14" w:rsidP="00750EC8">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E43CD" w14:textId="77777777" w:rsidR="00371A14" w:rsidRPr="00750EC8" w:rsidRDefault="00371A14" w:rsidP="00750EC8">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BE379" w14:textId="77777777" w:rsidR="00371A14" w:rsidRPr="00750EC8" w:rsidRDefault="00371A14" w:rsidP="00750EC8">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23DD3" w14:textId="77777777" w:rsidR="00371A14" w:rsidRPr="00750EC8" w:rsidRDefault="00371A14" w:rsidP="00750EC8">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A8937" w14:textId="77777777" w:rsidR="00371A14" w:rsidRPr="00750EC8" w:rsidRDefault="00371A14" w:rsidP="00750EC8">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DA58" w14:textId="77777777" w:rsidR="00371A14" w:rsidRPr="00750EC8" w:rsidRDefault="00371A14" w:rsidP="00750EC8">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B5A3B" w14:textId="77777777" w:rsidR="00371A14" w:rsidRPr="00750EC8" w:rsidRDefault="00371A14" w:rsidP="00750EC8">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1515D" w14:textId="77777777" w:rsidR="00371A14" w:rsidRPr="00750EC8" w:rsidRDefault="00371A14" w:rsidP="00750EC8">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B4503" w14:textId="77777777" w:rsidR="00371A14" w:rsidRPr="00750EC8" w:rsidRDefault="00371A14" w:rsidP="00750EC8">
            <w:pPr>
              <w:autoSpaceDE w:val="0"/>
              <w:autoSpaceDN w:val="0"/>
              <w:adjustRightInd w:val="0"/>
              <w:rPr>
                <w:rFonts w:ascii="CoHeadline-Regular" w:hAnsi="CoHeadline-Regular"/>
                <w:sz w:val="16"/>
                <w:szCs w:val="16"/>
              </w:rPr>
            </w:pPr>
          </w:p>
        </w:tc>
      </w:tr>
      <w:tr w:rsidR="00371A14" w:rsidRPr="00750EC8" w14:paraId="6674DCB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E5FB82"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Enero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EE73A9"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7CE2C"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352B"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D7B86"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8B9C4"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B783B"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05C14"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953A4"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A9577"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30</w:t>
            </w:r>
          </w:p>
        </w:tc>
      </w:tr>
      <w:tr w:rsidR="00371A14" w:rsidRPr="00750EC8" w14:paraId="53960A92"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44DE5B"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Febrero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131C87"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A4E39"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798C0"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BF8DB"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6D41B"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3F4E3"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68395"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299CF"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37A43" w14:textId="77777777" w:rsidR="00371A14" w:rsidRPr="00750EC8" w:rsidRDefault="00371A14" w:rsidP="00750EC8">
            <w:pPr>
              <w:autoSpaceDE w:val="0"/>
              <w:autoSpaceDN w:val="0"/>
              <w:adjustRightInd w:val="0"/>
              <w:rPr>
                <w:rFonts w:ascii="CoHeadline-Regular" w:hAnsi="CoHeadline-Regular"/>
                <w:sz w:val="16"/>
                <w:szCs w:val="16"/>
              </w:rPr>
            </w:pPr>
          </w:p>
        </w:tc>
      </w:tr>
      <w:tr w:rsidR="00371A14" w:rsidRPr="00750EC8" w14:paraId="3DB7AAB8"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205FA7" w14:textId="77777777" w:rsidR="00371A14" w:rsidRPr="00750EC8" w:rsidRDefault="00371A14" w:rsidP="00750EC8">
            <w:pPr>
              <w:autoSpaceDE w:val="0"/>
              <w:autoSpaceDN w:val="0"/>
              <w:adjustRightInd w:val="0"/>
              <w:jc w:val="both"/>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Marzo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02509F"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BE47E"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96B7F"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DCA0A"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CD8D8"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7B002"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818E3"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FA657"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D2455" w14:textId="77777777" w:rsidR="00371A14" w:rsidRPr="00750EC8" w:rsidRDefault="00371A14" w:rsidP="00750EC8">
            <w:pPr>
              <w:autoSpaceDE w:val="0"/>
              <w:autoSpaceDN w:val="0"/>
              <w:adjustRightInd w:val="0"/>
              <w:jc w:val="right"/>
              <w:textAlignment w:val="center"/>
              <w:rPr>
                <w:rFonts w:ascii="Router-Book" w:hAnsi="Router-Book" w:cs="Router-Book"/>
                <w:color w:val="000000"/>
                <w:spacing w:val="1"/>
                <w:w w:val="90"/>
                <w:sz w:val="16"/>
                <w:szCs w:val="16"/>
              </w:rPr>
            </w:pPr>
            <w:r w:rsidRPr="00750EC8">
              <w:rPr>
                <w:rFonts w:ascii="Router-Book" w:hAnsi="Router-Book" w:cs="Router-Book"/>
                <w:color w:val="000000"/>
                <w:spacing w:val="1"/>
                <w:w w:val="90"/>
                <w:sz w:val="16"/>
                <w:szCs w:val="16"/>
              </w:rPr>
              <w:t>30</w:t>
            </w:r>
          </w:p>
        </w:tc>
      </w:tr>
    </w:tbl>
    <w:p w14:paraId="25D18816" w14:textId="5B5B6F57" w:rsidR="00FB17F6" w:rsidRPr="00FB17F6" w:rsidRDefault="00FB17F6" w:rsidP="00371A14">
      <w:pPr>
        <w:tabs>
          <w:tab w:val="left" w:pos="1389"/>
        </w:tabs>
        <w:suppressAutoHyphens/>
        <w:autoSpaceDE w:val="0"/>
        <w:autoSpaceDN w:val="0"/>
        <w:adjustRightInd w:val="0"/>
        <w:textAlignment w:val="center"/>
        <w:rPr>
          <w:rFonts w:ascii="CoHeadline-Regular" w:hAnsi="CoHeadline-Regular" w:cs="CoHeadline-Regular"/>
          <w:color w:val="CB2A7F"/>
          <w:w w:val="90"/>
        </w:rPr>
      </w:pPr>
    </w:p>
    <w:p w14:paraId="7A45B4C4" w14:textId="77777777" w:rsidR="00371A14" w:rsidRPr="00371A14" w:rsidRDefault="00371A14" w:rsidP="00371A14">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71A14">
        <w:rPr>
          <w:rFonts w:ascii="CoHeadline-Regular" w:hAnsi="CoHeadline-Regular" w:cs="CoHeadline-Regular"/>
          <w:color w:val="CB2A7F"/>
          <w:w w:val="90"/>
        </w:rPr>
        <w:t>Incluye</w:t>
      </w:r>
    </w:p>
    <w:p w14:paraId="5F34C427" w14:textId="53D16A78"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Traslados llegada/salida Estambul, aeropuerto Internacional Estambul (IST).</w:t>
      </w:r>
    </w:p>
    <w:p w14:paraId="0655FD3D"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Traslados en vuelos internos.</w:t>
      </w:r>
    </w:p>
    <w:p w14:paraId="2BE0C44F"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Guía de habla hispana.</w:t>
      </w:r>
    </w:p>
    <w:p w14:paraId="68D7D88C"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Desayuno diario.</w:t>
      </w:r>
    </w:p>
    <w:p w14:paraId="3B9B687F"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3 cenas.</w:t>
      </w:r>
    </w:p>
    <w:p w14:paraId="5404B0B8"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Visitas según programa.</w:t>
      </w:r>
    </w:p>
    <w:p w14:paraId="52FC61DA"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Billete avión Izmir-Estambul (1 maleta máx. 15 kgs).</w:t>
      </w:r>
    </w:p>
    <w:p w14:paraId="3742CE53"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Seguro turístico.</w:t>
      </w:r>
    </w:p>
    <w:p w14:paraId="18F20FBC"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19526103" w14:textId="77777777" w:rsidR="00371A14" w:rsidRPr="00371A14" w:rsidRDefault="00371A14" w:rsidP="00371A14">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71A14">
        <w:rPr>
          <w:rFonts w:ascii="CoHeadline-Regular" w:hAnsi="CoHeadline-Regular" w:cs="CoHeadline-Regular"/>
          <w:color w:val="CB2A7F"/>
          <w:w w:val="90"/>
        </w:rPr>
        <w:t>No incluye</w:t>
      </w:r>
    </w:p>
    <w:p w14:paraId="08606F09"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Gastos personales</w:t>
      </w:r>
    </w:p>
    <w:p w14:paraId="76904F8F" w14:textId="23EE7302"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Tasas de servicio para el guía, chófer, etc.: 5 $ por persona/día.</w:t>
      </w:r>
    </w:p>
    <w:p w14:paraId="19490FFF"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Excursiones opcionales</w:t>
      </w:r>
    </w:p>
    <w:p w14:paraId="22F76475"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Traslados no indicados, o en días diferentes de los de llegada o partida del programa.</w:t>
      </w:r>
    </w:p>
    <w:p w14:paraId="07D5A689" w14:textId="0DBEDF68"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 xml:space="preserve">Tasas hoteleras / IVA, a pagar en destino, Cat. Platino 15 $, Cat. Oro 25 $ </w:t>
      </w:r>
    </w:p>
    <w:p w14:paraId="2A629AEE"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 xml:space="preserve">Ningún servicio no especificado. </w:t>
      </w:r>
    </w:p>
    <w:p w14:paraId="23DE690A" w14:textId="77777777" w:rsidR="00371A14" w:rsidRPr="00371A14" w:rsidRDefault="00371A14" w:rsidP="00371A14">
      <w:pPr>
        <w:suppressAutoHyphens/>
        <w:autoSpaceDE w:val="0"/>
        <w:autoSpaceDN w:val="0"/>
        <w:adjustRightInd w:val="0"/>
        <w:ind w:left="113" w:hanging="113"/>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w:t>
      </w:r>
      <w:r w:rsidRPr="00371A14">
        <w:rPr>
          <w:rFonts w:ascii="Router-Book" w:hAnsi="Router-Book" w:cs="Router-Book"/>
          <w:color w:val="000000"/>
          <w:w w:val="90"/>
          <w:sz w:val="16"/>
          <w:szCs w:val="16"/>
        </w:rPr>
        <w:tab/>
        <w:t>Bebidas en las comidas.</w:t>
      </w:r>
    </w:p>
    <w:p w14:paraId="415E1842" w14:textId="64330CAF" w:rsidR="0021700A" w:rsidRDefault="0021700A" w:rsidP="00371A1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77397F4" w14:textId="77777777" w:rsidR="00371A14" w:rsidRPr="00371A14" w:rsidRDefault="00371A14" w:rsidP="00371A14">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71A14">
        <w:rPr>
          <w:rFonts w:ascii="CoHeadline-Regular" w:hAnsi="CoHeadline-Regular" w:cs="CoHeadline-Regular"/>
          <w:color w:val="CB2A7F"/>
          <w:w w:val="90"/>
        </w:rPr>
        <w:t>Hoteles previstos o similares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371A14" w:rsidRPr="00371A14" w14:paraId="050A689C" w14:textId="77777777" w:rsidTr="00D1776C">
        <w:trPr>
          <w:trHeight w:val="60"/>
          <w:tblHeader/>
        </w:trPr>
        <w:tc>
          <w:tcPr>
            <w:tcW w:w="907" w:type="dxa"/>
            <w:tcMar>
              <w:top w:w="0" w:type="dxa"/>
              <w:left w:w="0" w:type="dxa"/>
              <w:bottom w:w="0" w:type="dxa"/>
              <w:right w:w="0" w:type="dxa"/>
            </w:tcMar>
          </w:tcPr>
          <w:p w14:paraId="589960AD" w14:textId="77777777" w:rsidR="00371A14" w:rsidRPr="00371A14" w:rsidRDefault="00371A14" w:rsidP="00371A14">
            <w:pPr>
              <w:autoSpaceDE w:val="0"/>
              <w:autoSpaceDN w:val="0"/>
              <w:adjustRightInd w:val="0"/>
              <w:textAlignment w:val="center"/>
              <w:rPr>
                <w:rFonts w:ascii="Router-Bold" w:hAnsi="Router-Bold" w:cs="Router-Bold"/>
                <w:b/>
                <w:bCs/>
                <w:color w:val="000000"/>
                <w:w w:val="90"/>
                <w:sz w:val="17"/>
                <w:szCs w:val="17"/>
              </w:rPr>
            </w:pPr>
            <w:r w:rsidRPr="00371A14">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0F1EC26A" w14:textId="77777777" w:rsidR="00371A14" w:rsidRPr="00371A14" w:rsidRDefault="00371A14" w:rsidP="00371A14">
            <w:pPr>
              <w:autoSpaceDE w:val="0"/>
              <w:autoSpaceDN w:val="0"/>
              <w:adjustRightInd w:val="0"/>
              <w:textAlignment w:val="center"/>
              <w:rPr>
                <w:rFonts w:ascii="Router-Bold" w:hAnsi="Router-Bold" w:cs="Router-Bold"/>
                <w:b/>
                <w:bCs/>
                <w:color w:val="000000"/>
                <w:w w:val="90"/>
                <w:sz w:val="17"/>
                <w:szCs w:val="17"/>
              </w:rPr>
            </w:pPr>
            <w:r w:rsidRPr="00371A14">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2A150FC3" w14:textId="77777777" w:rsidR="00371A14" w:rsidRPr="00371A14" w:rsidRDefault="00371A14" w:rsidP="00371A14">
            <w:pPr>
              <w:autoSpaceDE w:val="0"/>
              <w:autoSpaceDN w:val="0"/>
              <w:adjustRightInd w:val="0"/>
              <w:jc w:val="center"/>
              <w:textAlignment w:val="center"/>
              <w:rPr>
                <w:rFonts w:ascii="Router-Bold" w:hAnsi="Router-Bold" w:cs="Router-Bold"/>
                <w:b/>
                <w:bCs/>
                <w:color w:val="000000"/>
                <w:w w:val="90"/>
                <w:sz w:val="17"/>
                <w:szCs w:val="17"/>
              </w:rPr>
            </w:pPr>
            <w:r w:rsidRPr="00371A14">
              <w:rPr>
                <w:rFonts w:ascii="Router-Bold" w:hAnsi="Router-Bold" w:cs="Router-Bold"/>
                <w:b/>
                <w:bCs/>
                <w:color w:val="000000"/>
                <w:spacing w:val="-13"/>
                <w:w w:val="90"/>
                <w:sz w:val="17"/>
                <w:szCs w:val="17"/>
              </w:rPr>
              <w:t>Cat.</w:t>
            </w:r>
          </w:p>
        </w:tc>
      </w:tr>
      <w:tr w:rsidR="00371A14" w:rsidRPr="00371A14" w14:paraId="49B68A83" w14:textId="77777777" w:rsidTr="00D1776C">
        <w:trPr>
          <w:trHeight w:val="60"/>
        </w:trPr>
        <w:tc>
          <w:tcPr>
            <w:tcW w:w="907" w:type="dxa"/>
            <w:tcMar>
              <w:top w:w="0" w:type="dxa"/>
              <w:left w:w="0" w:type="dxa"/>
              <w:bottom w:w="0" w:type="dxa"/>
              <w:right w:w="0" w:type="dxa"/>
            </w:tcMar>
          </w:tcPr>
          <w:p w14:paraId="7B5BE80F"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rPr>
            </w:pPr>
            <w:r w:rsidRPr="00371A14">
              <w:rPr>
                <w:rFonts w:ascii="Router-Book" w:hAnsi="Router-Book" w:cs="Router-Book"/>
                <w:color w:val="000000"/>
                <w:spacing w:val="-3"/>
                <w:w w:val="90"/>
                <w:sz w:val="16"/>
                <w:szCs w:val="16"/>
              </w:rPr>
              <w:t>Estambul</w:t>
            </w:r>
          </w:p>
        </w:tc>
        <w:tc>
          <w:tcPr>
            <w:tcW w:w="2268" w:type="dxa"/>
            <w:tcMar>
              <w:top w:w="0" w:type="dxa"/>
              <w:left w:w="0" w:type="dxa"/>
              <w:bottom w:w="0" w:type="dxa"/>
              <w:right w:w="0" w:type="dxa"/>
            </w:tcMar>
          </w:tcPr>
          <w:p w14:paraId="0FE27AEB" w14:textId="77777777" w:rsidR="00371A14" w:rsidRPr="00371A14" w:rsidRDefault="00371A14" w:rsidP="00371A14">
            <w:pPr>
              <w:autoSpaceDE w:val="0"/>
              <w:autoSpaceDN w:val="0"/>
              <w:adjustRightInd w:val="0"/>
              <w:textAlignment w:val="center"/>
              <w:rPr>
                <w:rFonts w:ascii="Router-Book" w:hAnsi="Router-Book" w:cs="Router-Book"/>
                <w:color w:val="000000"/>
                <w:spacing w:val="-5"/>
                <w:w w:val="90"/>
                <w:sz w:val="16"/>
                <w:szCs w:val="16"/>
              </w:rPr>
            </w:pPr>
            <w:r w:rsidRPr="00371A14">
              <w:rPr>
                <w:rFonts w:ascii="Router-Book" w:hAnsi="Router-Book" w:cs="Router-Book"/>
                <w:color w:val="000000"/>
                <w:spacing w:val="-5"/>
                <w:w w:val="90"/>
                <w:sz w:val="16"/>
                <w:szCs w:val="16"/>
              </w:rPr>
              <w:t>Gonen / Nova Plaza Prime /</w:t>
            </w:r>
          </w:p>
          <w:p w14:paraId="7E923966" w14:textId="77777777" w:rsidR="00371A14" w:rsidRPr="00371A14" w:rsidRDefault="00371A14" w:rsidP="00371A14">
            <w:pPr>
              <w:autoSpaceDE w:val="0"/>
              <w:autoSpaceDN w:val="0"/>
              <w:adjustRightInd w:val="0"/>
              <w:textAlignment w:val="center"/>
              <w:rPr>
                <w:rFonts w:ascii="Router-Book" w:hAnsi="Router-Book" w:cs="Router-Book"/>
                <w:color w:val="000000"/>
                <w:spacing w:val="-5"/>
                <w:w w:val="90"/>
                <w:sz w:val="16"/>
                <w:szCs w:val="16"/>
              </w:rPr>
            </w:pPr>
            <w:r w:rsidRPr="00371A14">
              <w:rPr>
                <w:rFonts w:ascii="Router-Book" w:hAnsi="Router-Book" w:cs="Router-Book"/>
                <w:color w:val="000000"/>
                <w:spacing w:val="-5"/>
                <w:w w:val="90"/>
                <w:sz w:val="16"/>
                <w:szCs w:val="16"/>
              </w:rPr>
              <w:t xml:space="preserve">Hilton Garden Inn Airport / </w:t>
            </w:r>
          </w:p>
          <w:p w14:paraId="4AB0E874"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rPr>
            </w:pPr>
            <w:r w:rsidRPr="00371A14">
              <w:rPr>
                <w:rFonts w:ascii="Router-Book" w:hAnsi="Router-Book" w:cs="Router-Book"/>
                <w:color w:val="000000"/>
                <w:spacing w:val="-5"/>
                <w:w w:val="90"/>
                <w:sz w:val="16"/>
                <w:szCs w:val="16"/>
              </w:rPr>
              <w:t>Clarion Mahmutbey</w:t>
            </w:r>
          </w:p>
        </w:tc>
        <w:tc>
          <w:tcPr>
            <w:tcW w:w="482" w:type="dxa"/>
            <w:tcMar>
              <w:top w:w="0" w:type="dxa"/>
              <w:left w:w="0" w:type="dxa"/>
              <w:bottom w:w="0" w:type="dxa"/>
              <w:right w:w="0" w:type="dxa"/>
            </w:tcMar>
          </w:tcPr>
          <w:p w14:paraId="7FD28147" w14:textId="77777777" w:rsidR="00371A14" w:rsidRPr="00371A14" w:rsidRDefault="00371A14" w:rsidP="00371A14">
            <w:pPr>
              <w:autoSpaceDE w:val="0"/>
              <w:autoSpaceDN w:val="0"/>
              <w:adjustRightInd w:val="0"/>
              <w:jc w:val="center"/>
              <w:textAlignment w:val="center"/>
              <w:rPr>
                <w:rFonts w:ascii="Router-Book" w:hAnsi="Router-Book" w:cs="Router-Book"/>
                <w:color w:val="000000"/>
                <w:spacing w:val="-3"/>
                <w:w w:val="90"/>
                <w:sz w:val="16"/>
                <w:szCs w:val="16"/>
              </w:rPr>
            </w:pPr>
            <w:r w:rsidRPr="00371A14">
              <w:rPr>
                <w:rFonts w:ascii="Router-Book" w:hAnsi="Router-Book" w:cs="Router-Book"/>
                <w:color w:val="000000"/>
                <w:spacing w:val="-3"/>
                <w:w w:val="90"/>
                <w:sz w:val="16"/>
                <w:szCs w:val="16"/>
              </w:rPr>
              <w:t>Platino</w:t>
            </w:r>
          </w:p>
        </w:tc>
      </w:tr>
      <w:tr w:rsidR="00371A14" w:rsidRPr="00371A14" w14:paraId="4AFE3C8F" w14:textId="77777777" w:rsidTr="00D1776C">
        <w:trPr>
          <w:trHeight w:val="60"/>
        </w:trPr>
        <w:tc>
          <w:tcPr>
            <w:tcW w:w="907" w:type="dxa"/>
            <w:tcMar>
              <w:top w:w="0" w:type="dxa"/>
              <w:left w:w="0" w:type="dxa"/>
              <w:bottom w:w="0" w:type="dxa"/>
              <w:right w:w="0" w:type="dxa"/>
            </w:tcMar>
          </w:tcPr>
          <w:p w14:paraId="7AEC97E2" w14:textId="77777777" w:rsidR="00371A14" w:rsidRPr="00371A14" w:rsidRDefault="00371A14" w:rsidP="00371A14">
            <w:pPr>
              <w:autoSpaceDE w:val="0"/>
              <w:autoSpaceDN w:val="0"/>
              <w:adjustRightInd w:val="0"/>
              <w:rPr>
                <w:rFonts w:ascii="CoHeadline-Regular" w:hAnsi="CoHeadline-Regular"/>
              </w:rPr>
            </w:pPr>
          </w:p>
        </w:tc>
        <w:tc>
          <w:tcPr>
            <w:tcW w:w="2268" w:type="dxa"/>
            <w:tcMar>
              <w:top w:w="0" w:type="dxa"/>
              <w:left w:w="0" w:type="dxa"/>
              <w:bottom w:w="0" w:type="dxa"/>
              <w:right w:w="0" w:type="dxa"/>
            </w:tcMar>
          </w:tcPr>
          <w:p w14:paraId="618BA033"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lang w:val="en-US"/>
              </w:rPr>
            </w:pPr>
            <w:r w:rsidRPr="00371A14">
              <w:rPr>
                <w:rFonts w:ascii="Router-Book" w:hAnsi="Router-Book" w:cs="Router-Book"/>
                <w:color w:val="000000"/>
                <w:spacing w:val="-3"/>
                <w:w w:val="90"/>
                <w:sz w:val="16"/>
                <w:szCs w:val="16"/>
                <w:lang w:val="en-US"/>
              </w:rPr>
              <w:t xml:space="preserve">Dedeman Istanbul / </w:t>
            </w:r>
          </w:p>
          <w:p w14:paraId="448DC255"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lang w:val="en-US"/>
              </w:rPr>
            </w:pPr>
            <w:r w:rsidRPr="00371A14">
              <w:rPr>
                <w:rFonts w:ascii="Router-Book" w:hAnsi="Router-Book" w:cs="Router-Book"/>
                <w:color w:val="000000"/>
                <w:spacing w:val="-3"/>
                <w:w w:val="90"/>
                <w:sz w:val="16"/>
                <w:szCs w:val="16"/>
                <w:lang w:val="en-US"/>
              </w:rPr>
              <w:t xml:space="preserve">Ottoman Legacy / </w:t>
            </w:r>
          </w:p>
          <w:p w14:paraId="0D650FBF"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lang w:val="en-US"/>
              </w:rPr>
            </w:pPr>
            <w:r w:rsidRPr="00371A14">
              <w:rPr>
                <w:rFonts w:ascii="Router-Book" w:hAnsi="Router-Book" w:cs="Router-Book"/>
                <w:color w:val="000000"/>
                <w:spacing w:val="-3"/>
                <w:w w:val="90"/>
                <w:sz w:val="16"/>
                <w:szCs w:val="16"/>
                <w:lang w:val="en-US"/>
              </w:rPr>
              <w:t xml:space="preserve">Signature Sultanahmet / </w:t>
            </w:r>
          </w:p>
          <w:p w14:paraId="7919D632"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lang w:val="en-US"/>
              </w:rPr>
            </w:pPr>
            <w:r w:rsidRPr="00371A14">
              <w:rPr>
                <w:rFonts w:ascii="Router-Book" w:hAnsi="Router-Book" w:cs="Router-Book"/>
                <w:color w:val="000000"/>
                <w:spacing w:val="-3"/>
                <w:w w:val="90"/>
                <w:sz w:val="16"/>
                <w:szCs w:val="16"/>
                <w:lang w:val="en-US"/>
              </w:rPr>
              <w:t>Double Tree By Hilton Piyalepaça</w:t>
            </w:r>
          </w:p>
        </w:tc>
        <w:tc>
          <w:tcPr>
            <w:tcW w:w="482" w:type="dxa"/>
            <w:tcMar>
              <w:top w:w="0" w:type="dxa"/>
              <w:left w:w="0" w:type="dxa"/>
              <w:bottom w:w="0" w:type="dxa"/>
              <w:right w:w="0" w:type="dxa"/>
            </w:tcMar>
          </w:tcPr>
          <w:p w14:paraId="6F3B24C3" w14:textId="77777777" w:rsidR="00371A14" w:rsidRPr="00371A14" w:rsidRDefault="00371A14" w:rsidP="00371A14">
            <w:pPr>
              <w:autoSpaceDE w:val="0"/>
              <w:autoSpaceDN w:val="0"/>
              <w:adjustRightInd w:val="0"/>
              <w:jc w:val="center"/>
              <w:textAlignment w:val="center"/>
              <w:rPr>
                <w:rFonts w:ascii="Router-Book" w:hAnsi="Router-Book" w:cs="Router-Book"/>
                <w:color w:val="000000"/>
                <w:spacing w:val="-3"/>
                <w:w w:val="90"/>
                <w:sz w:val="16"/>
                <w:szCs w:val="16"/>
              </w:rPr>
            </w:pPr>
            <w:r w:rsidRPr="00371A14">
              <w:rPr>
                <w:rFonts w:ascii="Router-Book" w:hAnsi="Router-Book" w:cs="Router-Book"/>
                <w:color w:val="000000"/>
                <w:spacing w:val="-3"/>
                <w:w w:val="90"/>
                <w:sz w:val="16"/>
                <w:szCs w:val="16"/>
              </w:rPr>
              <w:t>Oro</w:t>
            </w:r>
          </w:p>
        </w:tc>
      </w:tr>
      <w:tr w:rsidR="00371A14" w:rsidRPr="00371A14" w14:paraId="0296B425" w14:textId="77777777" w:rsidTr="00D1776C">
        <w:trPr>
          <w:trHeight w:val="60"/>
        </w:trPr>
        <w:tc>
          <w:tcPr>
            <w:tcW w:w="907" w:type="dxa"/>
            <w:tcMar>
              <w:top w:w="0" w:type="dxa"/>
              <w:left w:w="0" w:type="dxa"/>
              <w:bottom w:w="0" w:type="dxa"/>
              <w:right w:w="0" w:type="dxa"/>
            </w:tcMar>
          </w:tcPr>
          <w:p w14:paraId="16660D33"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rPr>
            </w:pPr>
            <w:r w:rsidRPr="00371A14">
              <w:rPr>
                <w:rFonts w:ascii="Router-Book" w:hAnsi="Router-Book" w:cs="Router-Book"/>
                <w:color w:val="000000"/>
                <w:spacing w:val="-3"/>
                <w:w w:val="90"/>
                <w:sz w:val="16"/>
                <w:szCs w:val="16"/>
              </w:rPr>
              <w:t>Capadocia</w:t>
            </w:r>
          </w:p>
        </w:tc>
        <w:tc>
          <w:tcPr>
            <w:tcW w:w="2268" w:type="dxa"/>
            <w:tcMar>
              <w:top w:w="0" w:type="dxa"/>
              <w:left w:w="0" w:type="dxa"/>
              <w:bottom w:w="0" w:type="dxa"/>
              <w:right w:w="0" w:type="dxa"/>
            </w:tcMar>
          </w:tcPr>
          <w:p w14:paraId="6415096F"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lang w:val="en-US"/>
              </w:rPr>
            </w:pPr>
            <w:r w:rsidRPr="00371A14">
              <w:rPr>
                <w:rFonts w:ascii="Router-Book" w:hAnsi="Router-Book" w:cs="Router-Book"/>
                <w:color w:val="000000"/>
                <w:spacing w:val="-3"/>
                <w:w w:val="90"/>
                <w:sz w:val="16"/>
                <w:szCs w:val="16"/>
                <w:lang w:val="en-US"/>
              </w:rPr>
              <w:t xml:space="preserve">Signature Spa / Avrasya / </w:t>
            </w:r>
          </w:p>
          <w:p w14:paraId="1617D21A"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lang w:val="en-US"/>
              </w:rPr>
            </w:pPr>
            <w:r w:rsidRPr="00371A14">
              <w:rPr>
                <w:rFonts w:ascii="Router-Book" w:hAnsi="Router-Book" w:cs="Router-Book"/>
                <w:color w:val="000000"/>
                <w:spacing w:val="-3"/>
                <w:w w:val="90"/>
                <w:sz w:val="16"/>
                <w:szCs w:val="16"/>
                <w:lang w:val="en-US"/>
              </w:rPr>
              <w:t>Perissia / Burcu Kaya</w:t>
            </w:r>
          </w:p>
        </w:tc>
        <w:tc>
          <w:tcPr>
            <w:tcW w:w="482" w:type="dxa"/>
            <w:tcMar>
              <w:top w:w="0" w:type="dxa"/>
              <w:left w:w="0" w:type="dxa"/>
              <w:bottom w:w="0" w:type="dxa"/>
              <w:right w:w="0" w:type="dxa"/>
            </w:tcMar>
          </w:tcPr>
          <w:p w14:paraId="2AE3DCB4" w14:textId="77777777" w:rsidR="00371A14" w:rsidRPr="00371A14" w:rsidRDefault="00371A14" w:rsidP="00371A14">
            <w:pPr>
              <w:autoSpaceDE w:val="0"/>
              <w:autoSpaceDN w:val="0"/>
              <w:adjustRightInd w:val="0"/>
              <w:jc w:val="center"/>
              <w:textAlignment w:val="center"/>
              <w:rPr>
                <w:rFonts w:ascii="Router-Book" w:hAnsi="Router-Book" w:cs="Router-Book"/>
                <w:color w:val="000000"/>
                <w:spacing w:val="-3"/>
                <w:w w:val="90"/>
                <w:sz w:val="16"/>
                <w:szCs w:val="16"/>
              </w:rPr>
            </w:pPr>
            <w:r w:rsidRPr="00371A14">
              <w:rPr>
                <w:rFonts w:ascii="Router-Book" w:hAnsi="Router-Book" w:cs="Router-Book"/>
                <w:color w:val="000000"/>
                <w:spacing w:val="-3"/>
                <w:w w:val="90"/>
                <w:sz w:val="16"/>
                <w:szCs w:val="16"/>
              </w:rPr>
              <w:t>P/O</w:t>
            </w:r>
          </w:p>
        </w:tc>
      </w:tr>
      <w:tr w:rsidR="00371A14" w:rsidRPr="00371A14" w14:paraId="4FC6A0E8" w14:textId="77777777" w:rsidTr="00D1776C">
        <w:trPr>
          <w:trHeight w:val="60"/>
        </w:trPr>
        <w:tc>
          <w:tcPr>
            <w:tcW w:w="907" w:type="dxa"/>
            <w:tcMar>
              <w:top w:w="0" w:type="dxa"/>
              <w:left w:w="0" w:type="dxa"/>
              <w:bottom w:w="0" w:type="dxa"/>
              <w:right w:w="0" w:type="dxa"/>
            </w:tcMar>
          </w:tcPr>
          <w:p w14:paraId="6A899F3E"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rPr>
            </w:pPr>
            <w:r w:rsidRPr="00371A14">
              <w:rPr>
                <w:rFonts w:ascii="Router-Book" w:hAnsi="Router-Book" w:cs="Router-Book"/>
                <w:color w:val="000000"/>
                <w:spacing w:val="-3"/>
                <w:w w:val="90"/>
                <w:sz w:val="16"/>
                <w:szCs w:val="16"/>
              </w:rPr>
              <w:t>Pamukkale</w:t>
            </w:r>
          </w:p>
        </w:tc>
        <w:tc>
          <w:tcPr>
            <w:tcW w:w="2268" w:type="dxa"/>
            <w:tcMar>
              <w:top w:w="0" w:type="dxa"/>
              <w:left w:w="0" w:type="dxa"/>
              <w:bottom w:w="0" w:type="dxa"/>
              <w:right w:w="0" w:type="dxa"/>
            </w:tcMar>
          </w:tcPr>
          <w:p w14:paraId="3CAF0962"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lang w:val="en-US"/>
              </w:rPr>
            </w:pPr>
            <w:r w:rsidRPr="00371A14">
              <w:rPr>
                <w:rFonts w:ascii="Router-Book" w:hAnsi="Router-Book" w:cs="Router-Book"/>
                <w:color w:val="000000"/>
                <w:spacing w:val="-3"/>
                <w:w w:val="90"/>
                <w:sz w:val="16"/>
                <w:szCs w:val="16"/>
                <w:lang w:val="en-US"/>
              </w:rPr>
              <w:t xml:space="preserve">Adempira Termal/ Lycus River / </w:t>
            </w:r>
          </w:p>
          <w:p w14:paraId="2207C8C0"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lang w:val="en-US"/>
              </w:rPr>
            </w:pPr>
            <w:r w:rsidRPr="00371A14">
              <w:rPr>
                <w:rFonts w:ascii="Router-Book" w:hAnsi="Router-Book" w:cs="Router-Book"/>
                <w:color w:val="000000"/>
                <w:spacing w:val="-3"/>
                <w:w w:val="90"/>
                <w:sz w:val="16"/>
                <w:szCs w:val="16"/>
                <w:lang w:val="en-US"/>
              </w:rPr>
              <w:t>Hierapark / Richmond</w:t>
            </w:r>
          </w:p>
        </w:tc>
        <w:tc>
          <w:tcPr>
            <w:tcW w:w="482" w:type="dxa"/>
            <w:tcMar>
              <w:top w:w="0" w:type="dxa"/>
              <w:left w:w="0" w:type="dxa"/>
              <w:bottom w:w="0" w:type="dxa"/>
              <w:right w:w="0" w:type="dxa"/>
            </w:tcMar>
          </w:tcPr>
          <w:p w14:paraId="1FAD208E" w14:textId="77777777" w:rsidR="00371A14" w:rsidRPr="00371A14" w:rsidRDefault="00371A14" w:rsidP="00371A14">
            <w:pPr>
              <w:autoSpaceDE w:val="0"/>
              <w:autoSpaceDN w:val="0"/>
              <w:adjustRightInd w:val="0"/>
              <w:jc w:val="center"/>
              <w:textAlignment w:val="center"/>
              <w:rPr>
                <w:rFonts w:ascii="Router-Book" w:hAnsi="Router-Book" w:cs="Router-Book"/>
                <w:color w:val="000000"/>
                <w:spacing w:val="-3"/>
                <w:w w:val="90"/>
                <w:sz w:val="16"/>
                <w:szCs w:val="16"/>
              </w:rPr>
            </w:pPr>
            <w:r w:rsidRPr="00371A14">
              <w:rPr>
                <w:rFonts w:ascii="Router-Book" w:hAnsi="Router-Book" w:cs="Router-Book"/>
                <w:color w:val="000000"/>
                <w:spacing w:val="-3"/>
                <w:w w:val="90"/>
                <w:sz w:val="16"/>
                <w:szCs w:val="16"/>
              </w:rPr>
              <w:t>P/O</w:t>
            </w:r>
          </w:p>
        </w:tc>
      </w:tr>
    </w:tbl>
    <w:p w14:paraId="1217BC66" w14:textId="77777777" w:rsidR="00371A14" w:rsidRPr="00371A14" w:rsidRDefault="00371A14" w:rsidP="00371A1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371A14" w:rsidRPr="00371A14" w14:paraId="28522079" w14:textId="77777777" w:rsidTr="00D1776C">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2CA211" w14:textId="77777777" w:rsidR="00371A14" w:rsidRPr="00371A14" w:rsidRDefault="00371A14" w:rsidP="00371A14">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71A14">
              <w:rPr>
                <w:rFonts w:ascii="CoHeadline-Regular" w:hAnsi="CoHeadline-Regular" w:cs="CoHeadline-Regular"/>
                <w:color w:val="CB2A7F"/>
                <w:w w:val="90"/>
              </w:rPr>
              <w:t>Precios por persona USD</w:t>
            </w:r>
          </w:p>
        </w:tc>
      </w:tr>
      <w:tr w:rsidR="00371A14" w:rsidRPr="00371A14" w14:paraId="3E73EDC5" w14:textId="77777777" w:rsidTr="00D1776C">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71B48192" w14:textId="77777777" w:rsidR="00371A14" w:rsidRPr="00371A14" w:rsidRDefault="00371A14" w:rsidP="00371A14">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71A14">
              <w:rPr>
                <w:rFonts w:ascii="CoHeadline-Regular" w:hAnsi="CoHeadline-Regular" w:cs="CoHeadline-Regular"/>
                <w:color w:val="CB2A7F"/>
                <w:spacing w:val="-4"/>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34DBAB8C" w14:textId="77777777" w:rsidR="00371A14" w:rsidRPr="00371A14" w:rsidRDefault="00371A14" w:rsidP="00371A14">
            <w:pPr>
              <w:autoSpaceDE w:val="0"/>
              <w:autoSpaceDN w:val="0"/>
              <w:adjustRightInd w:val="0"/>
              <w:jc w:val="center"/>
              <w:textAlignment w:val="center"/>
              <w:rPr>
                <w:rFonts w:ascii="Router-Medium" w:hAnsi="Router-Medium" w:cs="Router-Medium"/>
                <w:b/>
                <w:bCs/>
                <w:color w:val="000000"/>
                <w:spacing w:val="-3"/>
                <w:w w:val="90"/>
                <w:sz w:val="17"/>
                <w:szCs w:val="17"/>
              </w:rPr>
            </w:pPr>
            <w:r w:rsidRPr="00371A14">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6A50F27F" w14:textId="77777777" w:rsidR="00371A14" w:rsidRPr="00371A14" w:rsidRDefault="00371A14" w:rsidP="00371A14">
            <w:pPr>
              <w:autoSpaceDE w:val="0"/>
              <w:autoSpaceDN w:val="0"/>
              <w:adjustRightInd w:val="0"/>
              <w:jc w:val="center"/>
              <w:textAlignment w:val="center"/>
              <w:rPr>
                <w:rFonts w:ascii="Router-Medium" w:hAnsi="Router-Medium" w:cs="Router-Medium"/>
                <w:b/>
                <w:bCs/>
                <w:color w:val="000000"/>
                <w:spacing w:val="-3"/>
                <w:w w:val="90"/>
                <w:sz w:val="17"/>
                <w:szCs w:val="17"/>
              </w:rPr>
            </w:pPr>
            <w:r w:rsidRPr="00371A14">
              <w:rPr>
                <w:rFonts w:ascii="Router-Medium" w:hAnsi="Router-Medium" w:cs="Router-Medium"/>
                <w:b/>
                <w:bCs/>
                <w:color w:val="000000"/>
                <w:spacing w:val="-3"/>
                <w:w w:val="90"/>
                <w:position w:val="2"/>
                <w:sz w:val="17"/>
                <w:szCs w:val="17"/>
              </w:rPr>
              <w:t>Oro</w:t>
            </w:r>
          </w:p>
        </w:tc>
      </w:tr>
      <w:tr w:rsidR="00371A14" w:rsidRPr="00371A14" w14:paraId="00861794"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00756D2C" w14:textId="77777777" w:rsidR="00371A14" w:rsidRPr="00371A14" w:rsidRDefault="00371A14" w:rsidP="00371A14">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3E9D2DA" w14:textId="77777777" w:rsidR="00371A14" w:rsidRPr="00371A14" w:rsidRDefault="00371A14" w:rsidP="00371A14">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2C4AD2EF" w14:textId="77777777" w:rsidR="00371A14" w:rsidRPr="00371A14" w:rsidRDefault="00371A14" w:rsidP="00371A14">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4D8AE2B8" w14:textId="77777777" w:rsidR="00371A14" w:rsidRPr="00371A14" w:rsidRDefault="00371A14" w:rsidP="00371A14">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64287E67" w14:textId="77777777" w:rsidR="00371A14" w:rsidRPr="00371A14" w:rsidRDefault="00371A14" w:rsidP="00371A14">
            <w:pPr>
              <w:autoSpaceDE w:val="0"/>
              <w:autoSpaceDN w:val="0"/>
              <w:adjustRightInd w:val="0"/>
              <w:rPr>
                <w:rFonts w:ascii="CoHeadline-Regular" w:hAnsi="CoHeadline-Regular"/>
              </w:rPr>
            </w:pPr>
          </w:p>
        </w:tc>
      </w:tr>
      <w:tr w:rsidR="00371A14" w:rsidRPr="00371A14" w14:paraId="42DB8DF6"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3433A4B" w14:textId="77777777" w:rsidR="00371A14" w:rsidRPr="00371A14" w:rsidRDefault="00371A14" w:rsidP="00371A14">
            <w:pPr>
              <w:autoSpaceDE w:val="0"/>
              <w:autoSpaceDN w:val="0"/>
              <w:adjustRightInd w:val="0"/>
              <w:textAlignment w:val="center"/>
              <w:rPr>
                <w:rFonts w:ascii="Router-Book" w:hAnsi="Router-Book" w:cs="Router-Book"/>
                <w:color w:val="000000"/>
                <w:spacing w:val="-3"/>
                <w:w w:val="90"/>
                <w:sz w:val="16"/>
                <w:szCs w:val="16"/>
              </w:rPr>
            </w:pPr>
            <w:r w:rsidRPr="00371A14">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5202B8F" w14:textId="43430D72" w:rsidR="00371A14" w:rsidRPr="00371A14" w:rsidRDefault="00161981" w:rsidP="00371A1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371A14" w:rsidRPr="00371A14">
              <w:rPr>
                <w:rFonts w:ascii="SourceSansRoman_350.000wght_0it" w:hAnsi="SourceSansRoman_350.000wght_0it" w:cs="SourceSansRoman_350.000wght_0it"/>
                <w:color w:val="000000"/>
                <w:spacing w:val="5"/>
                <w:sz w:val="19"/>
                <w:szCs w:val="19"/>
              </w:rPr>
              <w:t>70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E33E9E6" w14:textId="77777777" w:rsidR="00371A14" w:rsidRPr="00371A14" w:rsidRDefault="00371A14" w:rsidP="00371A1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71A14">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8A0EFB1" w14:textId="69191E02" w:rsidR="00371A14" w:rsidRPr="00371A14" w:rsidRDefault="00161981" w:rsidP="00371A1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371A14" w:rsidRPr="00371A14">
              <w:rPr>
                <w:rFonts w:ascii="SourceSansRoman_350.000wght_0it" w:hAnsi="SourceSansRoman_350.000wght_0it" w:cs="SourceSansRoman_350.000wght_0it"/>
                <w:color w:val="000000"/>
                <w:spacing w:val="5"/>
                <w:sz w:val="19"/>
                <w:szCs w:val="19"/>
              </w:rPr>
              <w:t>70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1180DEF" w14:textId="77777777" w:rsidR="00371A14" w:rsidRPr="00371A14" w:rsidRDefault="00371A14" w:rsidP="00371A1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71A14">
              <w:rPr>
                <w:rFonts w:ascii="SourceSansRoman_350.000wght_0it" w:hAnsi="SourceSansRoman_350.000wght_0it" w:cs="SourceSansRoman_350.000wght_0it"/>
                <w:color w:val="000000"/>
                <w:spacing w:val="5"/>
                <w:sz w:val="16"/>
                <w:szCs w:val="16"/>
              </w:rPr>
              <w:t>$</w:t>
            </w:r>
          </w:p>
        </w:tc>
      </w:tr>
      <w:tr w:rsidR="00371A14" w:rsidRPr="00371A14" w14:paraId="3F00BC7E"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BE1E976" w14:textId="77777777" w:rsidR="00371A14" w:rsidRPr="00371A14" w:rsidRDefault="00371A14" w:rsidP="00371A14">
            <w:pPr>
              <w:tabs>
                <w:tab w:val="right" w:leader="dot" w:pos="2740"/>
              </w:tabs>
              <w:autoSpaceDE w:val="0"/>
              <w:autoSpaceDN w:val="0"/>
              <w:adjustRightInd w:val="0"/>
              <w:textAlignment w:val="center"/>
              <w:rPr>
                <w:rFonts w:ascii="Router-Book" w:hAnsi="Router-Book" w:cs="Router-Book"/>
                <w:color w:val="000000"/>
                <w:w w:val="90"/>
                <w:sz w:val="16"/>
                <w:szCs w:val="16"/>
              </w:rPr>
            </w:pPr>
            <w:r w:rsidRPr="00371A14">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4C63E91" w14:textId="77777777" w:rsidR="00371A14" w:rsidRPr="00371A14" w:rsidRDefault="00371A14" w:rsidP="00371A1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71A14">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45B0D53" w14:textId="77777777" w:rsidR="00371A14" w:rsidRPr="00371A14" w:rsidRDefault="00371A14" w:rsidP="00371A1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71A14">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41B2264" w14:textId="77777777" w:rsidR="00371A14" w:rsidRPr="00371A14" w:rsidRDefault="00371A14" w:rsidP="00371A1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71A14">
              <w:rPr>
                <w:rFonts w:ascii="SourceSansRoman_350.000wght_0it" w:hAnsi="SourceSansRoman_350.000wght_0it" w:cs="SourceSansRoman_350.000wght_0it"/>
                <w:color w:val="000000"/>
                <w:spacing w:val="5"/>
                <w:sz w:val="19"/>
                <w:szCs w:val="19"/>
              </w:rPr>
              <w:t>350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00305C1" w14:textId="77777777" w:rsidR="00371A14" w:rsidRPr="00371A14" w:rsidRDefault="00371A14" w:rsidP="00371A1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71A14">
              <w:rPr>
                <w:rFonts w:ascii="SourceSansRoman_350.000wght_0it" w:hAnsi="SourceSansRoman_350.000wght_0it" w:cs="SourceSansRoman_350.000wght_0it"/>
                <w:color w:val="000000"/>
                <w:spacing w:val="5"/>
                <w:sz w:val="16"/>
                <w:szCs w:val="16"/>
              </w:rPr>
              <w:t>$</w:t>
            </w:r>
          </w:p>
        </w:tc>
      </w:tr>
      <w:tr w:rsidR="00371A14" w:rsidRPr="00371A14" w14:paraId="782E7D58"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A4BFF86" w14:textId="77777777" w:rsidR="00371A14" w:rsidRPr="00371A14" w:rsidRDefault="00371A14" w:rsidP="00371A14">
            <w:pPr>
              <w:suppressAutoHyphens/>
              <w:autoSpaceDE w:val="0"/>
              <w:autoSpaceDN w:val="0"/>
              <w:adjustRightInd w:val="0"/>
              <w:textAlignment w:val="center"/>
              <w:rPr>
                <w:rFonts w:ascii="Router-Book" w:hAnsi="Router-Book" w:cs="Router-Book"/>
                <w:color w:val="000000"/>
                <w:spacing w:val="1"/>
                <w:w w:val="90"/>
                <w:sz w:val="16"/>
                <w:szCs w:val="16"/>
              </w:rPr>
            </w:pPr>
            <w:r w:rsidRPr="00371A14">
              <w:rPr>
                <w:rFonts w:ascii="Router-Book" w:hAnsi="Router-Book" w:cs="Router-Book"/>
                <w:color w:val="000000"/>
                <w:w w:val="90"/>
                <w:sz w:val="16"/>
                <w:szCs w:val="16"/>
              </w:rPr>
              <w:t>Supl. obligatorio cena Fin de Año, salidas Diciembre 26 y 29</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09671AC" w14:textId="77777777" w:rsidR="00371A14" w:rsidRPr="00371A14" w:rsidRDefault="00371A14" w:rsidP="00371A1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71A14">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693C3F3" w14:textId="77777777" w:rsidR="00371A14" w:rsidRPr="00371A14" w:rsidRDefault="00371A14" w:rsidP="00371A1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71A14">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DD133D7" w14:textId="77777777" w:rsidR="00371A14" w:rsidRPr="00371A14" w:rsidRDefault="00371A14" w:rsidP="00371A1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71A14">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DBEB4E4" w14:textId="77777777" w:rsidR="00371A14" w:rsidRPr="00371A14" w:rsidRDefault="00371A14" w:rsidP="00371A1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71A14">
              <w:rPr>
                <w:rFonts w:ascii="SourceSansRoman_350.000wght_0it" w:hAnsi="SourceSansRoman_350.000wght_0it" w:cs="SourceSansRoman_350.000wght_0it"/>
                <w:color w:val="000000"/>
                <w:spacing w:val="5"/>
                <w:sz w:val="16"/>
                <w:szCs w:val="16"/>
              </w:rPr>
              <w:t>$</w:t>
            </w:r>
          </w:p>
        </w:tc>
      </w:tr>
    </w:tbl>
    <w:p w14:paraId="4053F363" w14:textId="77777777" w:rsidR="00371A14" w:rsidRPr="004906BE" w:rsidRDefault="00371A14" w:rsidP="00371A1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371A1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61981"/>
    <w:rsid w:val="00175E13"/>
    <w:rsid w:val="001D4B27"/>
    <w:rsid w:val="001E2AD7"/>
    <w:rsid w:val="001F5A7F"/>
    <w:rsid w:val="0021700A"/>
    <w:rsid w:val="0023133F"/>
    <w:rsid w:val="0026713B"/>
    <w:rsid w:val="00295EA4"/>
    <w:rsid w:val="002C4D76"/>
    <w:rsid w:val="0032154E"/>
    <w:rsid w:val="00371A14"/>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50EC8"/>
    <w:rsid w:val="007602E1"/>
    <w:rsid w:val="007D5E33"/>
    <w:rsid w:val="00857A2E"/>
    <w:rsid w:val="0089136C"/>
    <w:rsid w:val="009467C5"/>
    <w:rsid w:val="00957DB7"/>
    <w:rsid w:val="00974CBF"/>
    <w:rsid w:val="009C7CAC"/>
    <w:rsid w:val="00A57D77"/>
    <w:rsid w:val="00AB39D3"/>
    <w:rsid w:val="00AC6703"/>
    <w:rsid w:val="00B03ED8"/>
    <w:rsid w:val="00B05A44"/>
    <w:rsid w:val="00B77991"/>
    <w:rsid w:val="00BD69F6"/>
    <w:rsid w:val="00CB6B4C"/>
    <w:rsid w:val="00CB7AD3"/>
    <w:rsid w:val="00CE10A0"/>
    <w:rsid w:val="00D110D7"/>
    <w:rsid w:val="00D1776C"/>
    <w:rsid w:val="00E82C6D"/>
    <w:rsid w:val="00EC5306"/>
    <w:rsid w:val="00ED5968"/>
    <w:rsid w:val="00ED65B5"/>
    <w:rsid w:val="00F733FC"/>
    <w:rsid w:val="00F74823"/>
    <w:rsid w:val="00FB17F6"/>
    <w:rsid w:val="00FB37FC"/>
    <w:rsid w:val="00FB43E5"/>
    <w:rsid w:val="00FC69D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71A1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71A14"/>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71A14"/>
    <w:pPr>
      <w:spacing w:line="180" w:lineRule="atLeast"/>
      <w:ind w:left="113" w:hanging="113"/>
    </w:pPr>
    <w:rPr>
      <w:spacing w:val="0"/>
      <w:sz w:val="14"/>
      <w:szCs w:val="14"/>
    </w:rPr>
  </w:style>
  <w:style w:type="character" w:customStyle="1" w:styleId="negritanota">
    <w:name w:val="negrita nota"/>
    <w:uiPriority w:val="99"/>
    <w:rsid w:val="00371A14"/>
    <w:rPr>
      <w:rFonts w:ascii="Router-Bold" w:hAnsi="Router-Bold" w:cs="Router-Bold"/>
      <w:b/>
      <w:bCs/>
    </w:rPr>
  </w:style>
  <w:style w:type="paragraph" w:customStyle="1" w:styleId="textomesesfechas">
    <w:name w:val="texto meses (fechas)"/>
    <w:basedOn w:val="Textoitinerario"/>
    <w:uiPriority w:val="99"/>
    <w:rsid w:val="00371A14"/>
  </w:style>
  <w:style w:type="paragraph" w:customStyle="1" w:styleId="fechas-negrofechas">
    <w:name w:val="fechas-negro (fechas)"/>
    <w:basedOn w:val="Textoitinerario"/>
    <w:uiPriority w:val="99"/>
    <w:rsid w:val="00371A14"/>
    <w:pPr>
      <w:jc w:val="right"/>
    </w:pPr>
  </w:style>
  <w:style w:type="paragraph" w:customStyle="1" w:styleId="incluyeHoteles-Incluye">
    <w:name w:val="incluye (Hoteles-Incluye)"/>
    <w:basedOn w:val="Textoitinerario"/>
    <w:uiPriority w:val="99"/>
    <w:rsid w:val="00371A1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71A1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71A1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71A14"/>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371A1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71A14"/>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71A1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71A14"/>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1475</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2025-02-14T01:16:00Z</dcterms:modified>
</cp:coreProperties>
</file>